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B8741" w14:textId="134BB963" w:rsidR="009E478E" w:rsidRDefault="009E478E" w:rsidP="009E478E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48F509F" wp14:editId="2E01EEEC">
            <wp:simplePos x="0" y="0"/>
            <wp:positionH relativeFrom="column">
              <wp:posOffset>-1395095</wp:posOffset>
            </wp:positionH>
            <wp:positionV relativeFrom="paragraph">
              <wp:posOffset>-1170305</wp:posOffset>
            </wp:positionV>
            <wp:extent cx="7569026" cy="10706100"/>
            <wp:effectExtent l="0" t="0" r="0" b="0"/>
            <wp:wrapNone/>
            <wp:docPr id="2068856924" name="Grafik 1" descr="Ein Bild, das draußen, Skifahren, Himmel, Schne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856924" name="Grafik 1" descr="Ein Bild, das draußen, Skifahren, Himmel, Schnee enthält.&#10;&#10;KI-generierte Inhalte können fehlerhaft sein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026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446B7" w14:textId="77777777" w:rsidR="009E478E" w:rsidRDefault="009E478E" w:rsidP="009E478E">
      <w:pPr>
        <w:rPr>
          <w:b/>
          <w:bCs/>
        </w:rPr>
      </w:pPr>
    </w:p>
    <w:p w14:paraId="6E3D2EA5" w14:textId="77777777" w:rsidR="009E478E" w:rsidRDefault="009E478E" w:rsidP="009E478E">
      <w:pPr>
        <w:rPr>
          <w:b/>
          <w:bCs/>
        </w:rPr>
      </w:pPr>
    </w:p>
    <w:p w14:paraId="1C848BA4" w14:textId="77777777" w:rsidR="009E478E" w:rsidRDefault="009E478E" w:rsidP="009E478E">
      <w:pPr>
        <w:rPr>
          <w:b/>
          <w:bCs/>
        </w:rPr>
      </w:pPr>
    </w:p>
    <w:p w14:paraId="732480A5" w14:textId="01810057" w:rsidR="009E478E" w:rsidRDefault="009E478E" w:rsidP="009E478E">
      <w:pPr>
        <w:rPr>
          <w:b/>
          <w:bCs/>
        </w:rPr>
      </w:pPr>
    </w:p>
    <w:p w14:paraId="05B7C0E6" w14:textId="77777777" w:rsidR="009E478E" w:rsidRDefault="009E478E" w:rsidP="009E478E">
      <w:pPr>
        <w:rPr>
          <w:b/>
          <w:bCs/>
        </w:rPr>
      </w:pPr>
    </w:p>
    <w:p w14:paraId="625EBAA7" w14:textId="77777777" w:rsidR="009E478E" w:rsidRDefault="009E478E" w:rsidP="009E478E">
      <w:pPr>
        <w:rPr>
          <w:b/>
          <w:bCs/>
        </w:rPr>
      </w:pPr>
    </w:p>
    <w:p w14:paraId="0C27909F" w14:textId="77777777" w:rsidR="009E478E" w:rsidRDefault="009E478E" w:rsidP="009E478E">
      <w:pPr>
        <w:rPr>
          <w:b/>
          <w:bCs/>
        </w:rPr>
      </w:pPr>
    </w:p>
    <w:p w14:paraId="14DEC429" w14:textId="77777777" w:rsidR="009E478E" w:rsidRDefault="009E478E" w:rsidP="009E478E">
      <w:pPr>
        <w:rPr>
          <w:b/>
          <w:bCs/>
        </w:rPr>
      </w:pPr>
    </w:p>
    <w:p w14:paraId="4230103B" w14:textId="77777777" w:rsidR="000503EC" w:rsidRPr="00D90C75" w:rsidRDefault="000503EC" w:rsidP="007F5558">
      <w:pPr>
        <w:jc w:val="both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D90C75">
        <w:rPr>
          <w:rFonts w:ascii="Tahoma" w:hAnsi="Tahoma" w:cs="Tahoma"/>
          <w:b/>
          <w:bCs/>
          <w:sz w:val="20"/>
          <w:szCs w:val="20"/>
        </w:rPr>
        <w:t>Najviac</w:t>
      </w:r>
      <w:proofErr w:type="spellEnd"/>
      <w:r w:rsidRPr="00D90C75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D90C75">
        <w:rPr>
          <w:rFonts w:ascii="Tahoma" w:hAnsi="Tahoma" w:cs="Tahoma"/>
          <w:b/>
          <w:bCs/>
          <w:sz w:val="20"/>
          <w:szCs w:val="20"/>
        </w:rPr>
        <w:t>pocitov</w:t>
      </w:r>
      <w:proofErr w:type="spellEnd"/>
      <w:r w:rsidRPr="00D90C75">
        <w:rPr>
          <w:rFonts w:ascii="Tahoma" w:hAnsi="Tahoma" w:cs="Tahoma"/>
          <w:b/>
          <w:bCs/>
          <w:sz w:val="20"/>
          <w:szCs w:val="20"/>
        </w:rPr>
        <w:t xml:space="preserve"> na </w:t>
      </w:r>
      <w:proofErr w:type="spellStart"/>
      <w:r w:rsidRPr="00D90C75">
        <w:rPr>
          <w:rFonts w:ascii="Tahoma" w:hAnsi="Tahoma" w:cs="Tahoma"/>
          <w:b/>
          <w:bCs/>
          <w:sz w:val="20"/>
          <w:szCs w:val="20"/>
        </w:rPr>
        <w:t>každý</w:t>
      </w:r>
      <w:proofErr w:type="spellEnd"/>
      <w:r w:rsidRPr="00D90C75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D90C75">
        <w:rPr>
          <w:rFonts w:ascii="Tahoma" w:hAnsi="Tahoma" w:cs="Tahoma"/>
          <w:b/>
          <w:bCs/>
          <w:sz w:val="20"/>
          <w:szCs w:val="20"/>
        </w:rPr>
        <w:t>výškový</w:t>
      </w:r>
      <w:proofErr w:type="spellEnd"/>
      <w:r w:rsidRPr="00D90C75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D90C75">
        <w:rPr>
          <w:rFonts w:ascii="Tahoma" w:hAnsi="Tahoma" w:cs="Tahoma"/>
          <w:b/>
          <w:bCs/>
          <w:sz w:val="20"/>
          <w:szCs w:val="20"/>
        </w:rPr>
        <w:t>meter</w:t>
      </w:r>
      <w:proofErr w:type="spellEnd"/>
    </w:p>
    <w:p w14:paraId="48EB7ECD" w14:textId="77777777" w:rsidR="000503EC" w:rsidRPr="000503EC" w:rsidRDefault="000503EC" w:rsidP="007F5558">
      <w:pPr>
        <w:jc w:val="both"/>
        <w:rPr>
          <w:rFonts w:ascii="Tahoma" w:hAnsi="Tahoma" w:cs="Tahoma"/>
          <w:i/>
          <w:iCs/>
          <w:sz w:val="20"/>
          <w:szCs w:val="20"/>
        </w:rPr>
      </w:pPr>
      <w:r w:rsidRPr="000503EC">
        <w:rPr>
          <w:rFonts w:ascii="Tahoma" w:hAnsi="Tahoma" w:cs="Tahoma"/>
          <w:i/>
          <w:iCs/>
          <w:sz w:val="20"/>
          <w:szCs w:val="20"/>
        </w:rPr>
        <w:t xml:space="preserve">Jeden </w:t>
      </w:r>
      <w:proofErr w:type="spellStart"/>
      <w:r w:rsidRPr="000503EC">
        <w:rPr>
          <w:rFonts w:ascii="Tahoma" w:hAnsi="Tahoma" w:cs="Tahoma"/>
          <w:i/>
          <w:iCs/>
          <w:sz w:val="20"/>
          <w:szCs w:val="20"/>
        </w:rPr>
        <w:t>región</w:t>
      </w:r>
      <w:proofErr w:type="spellEnd"/>
      <w:r w:rsidRPr="000503EC">
        <w:rPr>
          <w:rFonts w:ascii="Tahoma" w:hAnsi="Tahoma" w:cs="Tahoma"/>
          <w:i/>
          <w:iCs/>
          <w:sz w:val="20"/>
          <w:szCs w:val="20"/>
        </w:rPr>
        <w:t xml:space="preserve">, </w:t>
      </w:r>
      <w:proofErr w:type="spellStart"/>
      <w:r w:rsidRPr="000503EC">
        <w:rPr>
          <w:rFonts w:ascii="Tahoma" w:hAnsi="Tahoma" w:cs="Tahoma"/>
          <w:i/>
          <w:iCs/>
          <w:sz w:val="20"/>
          <w:szCs w:val="20"/>
        </w:rPr>
        <w:t>dve</w:t>
      </w:r>
      <w:proofErr w:type="spellEnd"/>
      <w:r w:rsidRPr="000503EC">
        <w:rPr>
          <w:rFonts w:ascii="Tahoma" w:hAnsi="Tahoma" w:cs="Tahoma"/>
          <w:i/>
          <w:iCs/>
          <w:sz w:val="20"/>
          <w:szCs w:val="20"/>
        </w:rPr>
        <w:t xml:space="preserve"> </w:t>
      </w:r>
      <w:proofErr w:type="spellStart"/>
      <w:r w:rsidRPr="000503EC">
        <w:rPr>
          <w:rFonts w:ascii="Tahoma" w:hAnsi="Tahoma" w:cs="Tahoma"/>
          <w:i/>
          <w:iCs/>
          <w:sz w:val="20"/>
          <w:szCs w:val="20"/>
        </w:rPr>
        <w:t>lyžiarske</w:t>
      </w:r>
      <w:proofErr w:type="spellEnd"/>
      <w:r w:rsidRPr="000503EC">
        <w:rPr>
          <w:rFonts w:ascii="Tahoma" w:hAnsi="Tahoma" w:cs="Tahoma"/>
          <w:i/>
          <w:iCs/>
          <w:sz w:val="20"/>
          <w:szCs w:val="20"/>
        </w:rPr>
        <w:t xml:space="preserve"> </w:t>
      </w:r>
      <w:proofErr w:type="spellStart"/>
      <w:r w:rsidRPr="000503EC">
        <w:rPr>
          <w:rFonts w:ascii="Tahoma" w:hAnsi="Tahoma" w:cs="Tahoma"/>
          <w:i/>
          <w:iCs/>
          <w:sz w:val="20"/>
          <w:szCs w:val="20"/>
        </w:rPr>
        <w:t>strediská</w:t>
      </w:r>
      <w:proofErr w:type="spellEnd"/>
      <w:r w:rsidRPr="000503EC">
        <w:rPr>
          <w:rFonts w:ascii="Tahoma" w:hAnsi="Tahoma" w:cs="Tahoma"/>
          <w:i/>
          <w:iCs/>
          <w:sz w:val="20"/>
          <w:szCs w:val="20"/>
        </w:rPr>
        <w:t xml:space="preserve"> a </w:t>
      </w:r>
      <w:proofErr w:type="spellStart"/>
      <w:r w:rsidRPr="000503EC">
        <w:rPr>
          <w:rFonts w:ascii="Tahoma" w:hAnsi="Tahoma" w:cs="Tahoma"/>
          <w:i/>
          <w:iCs/>
          <w:sz w:val="20"/>
          <w:szCs w:val="20"/>
        </w:rPr>
        <w:t>tisíc</w:t>
      </w:r>
      <w:proofErr w:type="spellEnd"/>
      <w:r w:rsidRPr="000503EC">
        <w:rPr>
          <w:rFonts w:ascii="Tahoma" w:hAnsi="Tahoma" w:cs="Tahoma"/>
          <w:i/>
          <w:iCs/>
          <w:sz w:val="20"/>
          <w:szCs w:val="20"/>
        </w:rPr>
        <w:t xml:space="preserve"> </w:t>
      </w:r>
      <w:proofErr w:type="spellStart"/>
      <w:r w:rsidRPr="000503EC">
        <w:rPr>
          <w:rFonts w:ascii="Tahoma" w:hAnsi="Tahoma" w:cs="Tahoma"/>
          <w:i/>
          <w:iCs/>
          <w:sz w:val="20"/>
          <w:szCs w:val="20"/>
        </w:rPr>
        <w:t>možností</w:t>
      </w:r>
      <w:proofErr w:type="spellEnd"/>
      <w:r w:rsidRPr="000503EC">
        <w:rPr>
          <w:rFonts w:ascii="Tahoma" w:hAnsi="Tahoma" w:cs="Tahoma"/>
          <w:i/>
          <w:iCs/>
          <w:sz w:val="20"/>
          <w:szCs w:val="20"/>
        </w:rPr>
        <w:t xml:space="preserve">: </w:t>
      </w:r>
      <w:proofErr w:type="spellStart"/>
      <w:r w:rsidRPr="000503EC">
        <w:rPr>
          <w:rFonts w:ascii="Tahoma" w:hAnsi="Tahoma" w:cs="Tahoma"/>
          <w:i/>
          <w:iCs/>
          <w:sz w:val="20"/>
          <w:szCs w:val="20"/>
        </w:rPr>
        <w:t>zimné</w:t>
      </w:r>
      <w:proofErr w:type="spellEnd"/>
      <w:r w:rsidRPr="000503EC">
        <w:rPr>
          <w:rFonts w:ascii="Tahoma" w:hAnsi="Tahoma" w:cs="Tahoma"/>
          <w:i/>
          <w:iCs/>
          <w:sz w:val="20"/>
          <w:szCs w:val="20"/>
        </w:rPr>
        <w:t xml:space="preserve"> </w:t>
      </w:r>
      <w:proofErr w:type="spellStart"/>
      <w:r w:rsidRPr="000503EC">
        <w:rPr>
          <w:rFonts w:ascii="Tahoma" w:hAnsi="Tahoma" w:cs="Tahoma"/>
          <w:i/>
          <w:iCs/>
          <w:sz w:val="20"/>
          <w:szCs w:val="20"/>
        </w:rPr>
        <w:t>šťastie</w:t>
      </w:r>
      <w:proofErr w:type="spellEnd"/>
      <w:r w:rsidRPr="000503EC">
        <w:rPr>
          <w:rFonts w:ascii="Tahoma" w:hAnsi="Tahoma" w:cs="Tahoma"/>
          <w:i/>
          <w:iCs/>
          <w:sz w:val="20"/>
          <w:szCs w:val="20"/>
        </w:rPr>
        <w:t xml:space="preserve"> v </w:t>
      </w:r>
      <w:proofErr w:type="spellStart"/>
      <w:r w:rsidRPr="000503EC">
        <w:rPr>
          <w:rFonts w:ascii="Tahoma" w:hAnsi="Tahoma" w:cs="Tahoma"/>
          <w:i/>
          <w:iCs/>
          <w:sz w:val="20"/>
          <w:szCs w:val="20"/>
        </w:rPr>
        <w:t>srdci</w:t>
      </w:r>
      <w:proofErr w:type="spellEnd"/>
      <w:r w:rsidRPr="000503EC">
        <w:rPr>
          <w:rFonts w:ascii="Tahoma" w:hAnsi="Tahoma" w:cs="Tahoma"/>
          <w:i/>
          <w:iCs/>
          <w:sz w:val="20"/>
          <w:szCs w:val="20"/>
        </w:rPr>
        <w:t xml:space="preserve"> </w:t>
      </w:r>
      <w:proofErr w:type="spellStart"/>
      <w:r w:rsidRPr="000503EC">
        <w:rPr>
          <w:rFonts w:ascii="Tahoma" w:hAnsi="Tahoma" w:cs="Tahoma"/>
          <w:i/>
          <w:iCs/>
          <w:sz w:val="20"/>
          <w:szCs w:val="20"/>
        </w:rPr>
        <w:t>Rakúska</w:t>
      </w:r>
      <w:proofErr w:type="spellEnd"/>
    </w:p>
    <w:p w14:paraId="0D6C505F" w14:textId="77777777" w:rsidR="000503EC" w:rsidRPr="00D9289B" w:rsidRDefault="000503EC" w:rsidP="007F555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D9289B">
        <w:rPr>
          <w:rFonts w:ascii="Tahoma" w:hAnsi="Tahoma" w:cs="Tahoma"/>
          <w:sz w:val="20"/>
          <w:szCs w:val="20"/>
        </w:rPr>
        <w:t>Región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Pyhrn-Priel je </w:t>
      </w:r>
      <w:proofErr w:type="spellStart"/>
      <w:r w:rsidRPr="00D9289B">
        <w:rPr>
          <w:rFonts w:ascii="Tahoma" w:hAnsi="Tahoma" w:cs="Tahoma"/>
          <w:sz w:val="20"/>
          <w:szCs w:val="20"/>
        </w:rPr>
        <w:t>tajným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tipom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pre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všetkých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D9289B">
        <w:rPr>
          <w:rFonts w:ascii="Tahoma" w:hAnsi="Tahoma" w:cs="Tahoma"/>
          <w:sz w:val="20"/>
          <w:szCs w:val="20"/>
        </w:rPr>
        <w:t>ktorí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chcú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zimu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skutočne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cítiť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, nie </w:t>
      </w:r>
      <w:proofErr w:type="spellStart"/>
      <w:r w:rsidRPr="00D9289B">
        <w:rPr>
          <w:rFonts w:ascii="Tahoma" w:hAnsi="Tahoma" w:cs="Tahoma"/>
          <w:sz w:val="20"/>
          <w:szCs w:val="20"/>
        </w:rPr>
        <w:t>len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sledovať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. Tu je </w:t>
      </w:r>
      <w:proofErr w:type="spellStart"/>
      <w:r w:rsidRPr="00D9289B">
        <w:rPr>
          <w:rFonts w:ascii="Tahoma" w:hAnsi="Tahoma" w:cs="Tahoma"/>
          <w:sz w:val="20"/>
          <w:szCs w:val="20"/>
        </w:rPr>
        <w:t>zima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taká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D9289B">
        <w:rPr>
          <w:rFonts w:ascii="Tahoma" w:hAnsi="Tahoma" w:cs="Tahoma"/>
          <w:sz w:val="20"/>
          <w:szCs w:val="20"/>
        </w:rPr>
        <w:t>aká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má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byť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: </w:t>
      </w:r>
      <w:proofErr w:type="spellStart"/>
      <w:r w:rsidRPr="00D9289B">
        <w:rPr>
          <w:rFonts w:ascii="Tahoma" w:hAnsi="Tahoma" w:cs="Tahoma"/>
          <w:sz w:val="20"/>
          <w:szCs w:val="20"/>
        </w:rPr>
        <w:t>trblieta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sa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na </w:t>
      </w:r>
      <w:proofErr w:type="spellStart"/>
      <w:r w:rsidRPr="00D9289B">
        <w:rPr>
          <w:rFonts w:ascii="Tahoma" w:hAnsi="Tahoma" w:cs="Tahoma"/>
          <w:sz w:val="20"/>
          <w:szCs w:val="20"/>
        </w:rPr>
        <w:t>zjazdovkách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v </w:t>
      </w:r>
      <w:proofErr w:type="spellStart"/>
      <w:r w:rsidRPr="00D9289B">
        <w:rPr>
          <w:rFonts w:ascii="Tahoma" w:hAnsi="Tahoma" w:cs="Tahoma"/>
          <w:sz w:val="20"/>
          <w:szCs w:val="20"/>
        </w:rPr>
        <w:t>Hinterstoderi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a na Wurzeralm, </w:t>
      </w:r>
      <w:proofErr w:type="spellStart"/>
      <w:r w:rsidRPr="00D9289B">
        <w:rPr>
          <w:rFonts w:ascii="Tahoma" w:hAnsi="Tahoma" w:cs="Tahoma"/>
          <w:sz w:val="20"/>
          <w:szCs w:val="20"/>
        </w:rPr>
        <w:t>vonia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po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Kaiserschmarrne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D9289B">
        <w:rPr>
          <w:rFonts w:ascii="Tahoma" w:hAnsi="Tahoma" w:cs="Tahoma"/>
          <w:sz w:val="20"/>
          <w:szCs w:val="20"/>
        </w:rPr>
        <w:t>znie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detským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smiechom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D9289B">
        <w:rPr>
          <w:rFonts w:ascii="Tahoma" w:hAnsi="Tahoma" w:cs="Tahoma"/>
          <w:sz w:val="20"/>
          <w:szCs w:val="20"/>
        </w:rPr>
        <w:t>nesie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sa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v </w:t>
      </w:r>
      <w:proofErr w:type="spellStart"/>
      <w:r w:rsidRPr="00D9289B">
        <w:rPr>
          <w:rFonts w:ascii="Tahoma" w:hAnsi="Tahoma" w:cs="Tahoma"/>
          <w:sz w:val="20"/>
          <w:szCs w:val="20"/>
        </w:rPr>
        <w:t>dlhých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oblúkoch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– a v </w:t>
      </w:r>
      <w:proofErr w:type="spellStart"/>
      <w:r w:rsidRPr="00D9289B">
        <w:rPr>
          <w:rFonts w:ascii="Tahoma" w:hAnsi="Tahoma" w:cs="Tahoma"/>
          <w:sz w:val="20"/>
          <w:szCs w:val="20"/>
        </w:rPr>
        <w:t>pocite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čistej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pohody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. </w:t>
      </w:r>
      <w:proofErr w:type="spellStart"/>
      <w:r w:rsidRPr="00D9289B">
        <w:rPr>
          <w:rFonts w:ascii="Tahoma" w:hAnsi="Tahoma" w:cs="Tahoma"/>
          <w:sz w:val="20"/>
          <w:szCs w:val="20"/>
        </w:rPr>
        <w:t>Ďaleko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od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každodenného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zhonu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a </w:t>
      </w:r>
      <w:proofErr w:type="spellStart"/>
      <w:r w:rsidRPr="00D9289B">
        <w:rPr>
          <w:rFonts w:ascii="Tahoma" w:hAnsi="Tahoma" w:cs="Tahoma"/>
          <w:sz w:val="20"/>
          <w:szCs w:val="20"/>
        </w:rPr>
        <w:t>predsa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len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3,5 </w:t>
      </w:r>
      <w:proofErr w:type="spellStart"/>
      <w:r w:rsidRPr="00D9289B">
        <w:rPr>
          <w:rFonts w:ascii="Tahoma" w:hAnsi="Tahoma" w:cs="Tahoma"/>
          <w:sz w:val="20"/>
          <w:szCs w:val="20"/>
        </w:rPr>
        <w:t>hodiny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od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Bratislavy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D9289B">
        <w:rPr>
          <w:rFonts w:ascii="Tahoma" w:hAnsi="Tahoma" w:cs="Tahoma"/>
          <w:sz w:val="20"/>
          <w:szCs w:val="20"/>
        </w:rPr>
        <w:t>sa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na juhu </w:t>
      </w:r>
      <w:proofErr w:type="spellStart"/>
      <w:r w:rsidRPr="00D9289B">
        <w:rPr>
          <w:rFonts w:ascii="Tahoma" w:hAnsi="Tahoma" w:cs="Tahoma"/>
          <w:sz w:val="20"/>
          <w:szCs w:val="20"/>
        </w:rPr>
        <w:t>Horného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Rakúska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otvára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zimný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raj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pre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športovcov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D9289B">
        <w:rPr>
          <w:rFonts w:ascii="Tahoma" w:hAnsi="Tahoma" w:cs="Tahoma"/>
          <w:sz w:val="20"/>
          <w:szCs w:val="20"/>
        </w:rPr>
        <w:t>rodiny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aj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tých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D9289B">
        <w:rPr>
          <w:rFonts w:ascii="Tahoma" w:hAnsi="Tahoma" w:cs="Tahoma"/>
          <w:sz w:val="20"/>
          <w:szCs w:val="20"/>
        </w:rPr>
        <w:t>ktorí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si </w:t>
      </w:r>
      <w:proofErr w:type="spellStart"/>
      <w:r w:rsidRPr="00D9289B">
        <w:rPr>
          <w:rFonts w:ascii="Tahoma" w:hAnsi="Tahoma" w:cs="Tahoma"/>
          <w:sz w:val="20"/>
          <w:szCs w:val="20"/>
        </w:rPr>
        <w:t>chcú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vychutnať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ticho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a </w:t>
      </w:r>
      <w:proofErr w:type="spellStart"/>
      <w:r w:rsidRPr="00D9289B">
        <w:rPr>
          <w:rFonts w:ascii="Tahoma" w:hAnsi="Tahoma" w:cs="Tahoma"/>
          <w:sz w:val="20"/>
          <w:szCs w:val="20"/>
        </w:rPr>
        <w:t>pokoj</w:t>
      </w:r>
      <w:proofErr w:type="spellEnd"/>
      <w:r w:rsidRPr="00D9289B">
        <w:rPr>
          <w:rFonts w:ascii="Tahoma" w:hAnsi="Tahoma" w:cs="Tahoma"/>
          <w:sz w:val="20"/>
          <w:szCs w:val="20"/>
        </w:rPr>
        <w:t>.</w:t>
      </w:r>
    </w:p>
    <w:p w14:paraId="0F541472" w14:textId="77777777" w:rsidR="000503EC" w:rsidRPr="00D90C75" w:rsidRDefault="000503EC" w:rsidP="007F5558">
      <w:pPr>
        <w:jc w:val="both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D90C75">
        <w:rPr>
          <w:rFonts w:ascii="Tahoma" w:hAnsi="Tahoma" w:cs="Tahoma"/>
          <w:b/>
          <w:bCs/>
          <w:sz w:val="20"/>
          <w:szCs w:val="20"/>
        </w:rPr>
        <w:t>Dve</w:t>
      </w:r>
      <w:proofErr w:type="spellEnd"/>
      <w:r w:rsidRPr="00D90C75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D90C75">
        <w:rPr>
          <w:rFonts w:ascii="Tahoma" w:hAnsi="Tahoma" w:cs="Tahoma"/>
          <w:b/>
          <w:bCs/>
          <w:sz w:val="20"/>
          <w:szCs w:val="20"/>
        </w:rPr>
        <w:t>lyžiarske</w:t>
      </w:r>
      <w:proofErr w:type="spellEnd"/>
      <w:r w:rsidRPr="00D90C75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D90C75">
        <w:rPr>
          <w:rFonts w:ascii="Tahoma" w:hAnsi="Tahoma" w:cs="Tahoma"/>
          <w:b/>
          <w:bCs/>
          <w:sz w:val="20"/>
          <w:szCs w:val="20"/>
        </w:rPr>
        <w:t>strediská</w:t>
      </w:r>
      <w:proofErr w:type="spellEnd"/>
      <w:r w:rsidRPr="00D90C75">
        <w:rPr>
          <w:rFonts w:ascii="Tahoma" w:hAnsi="Tahoma" w:cs="Tahoma"/>
          <w:b/>
          <w:bCs/>
          <w:sz w:val="20"/>
          <w:szCs w:val="20"/>
        </w:rPr>
        <w:t xml:space="preserve">, jeden </w:t>
      </w:r>
      <w:proofErr w:type="spellStart"/>
      <w:r w:rsidRPr="00D90C75">
        <w:rPr>
          <w:rFonts w:ascii="Tahoma" w:hAnsi="Tahoma" w:cs="Tahoma"/>
          <w:b/>
          <w:bCs/>
          <w:sz w:val="20"/>
          <w:szCs w:val="20"/>
        </w:rPr>
        <w:t>pocit</w:t>
      </w:r>
      <w:proofErr w:type="spellEnd"/>
      <w:r w:rsidRPr="00D90C75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D90C75">
        <w:rPr>
          <w:rFonts w:ascii="Tahoma" w:hAnsi="Tahoma" w:cs="Tahoma"/>
          <w:b/>
          <w:bCs/>
          <w:sz w:val="20"/>
          <w:szCs w:val="20"/>
        </w:rPr>
        <w:t>slobody</w:t>
      </w:r>
      <w:proofErr w:type="spellEnd"/>
    </w:p>
    <w:p w14:paraId="27A11B47" w14:textId="77777777" w:rsidR="000503EC" w:rsidRPr="00D9289B" w:rsidRDefault="000503EC" w:rsidP="007F5558">
      <w:pPr>
        <w:jc w:val="both"/>
        <w:rPr>
          <w:rFonts w:ascii="Tahoma" w:hAnsi="Tahoma" w:cs="Tahoma"/>
          <w:sz w:val="20"/>
          <w:szCs w:val="20"/>
        </w:rPr>
      </w:pPr>
      <w:r w:rsidRPr="00D9289B">
        <w:rPr>
          <w:rFonts w:ascii="Tahoma" w:hAnsi="Tahoma" w:cs="Tahoma"/>
          <w:sz w:val="20"/>
          <w:szCs w:val="20"/>
        </w:rPr>
        <w:t xml:space="preserve">Hinterstoder, </w:t>
      </w:r>
      <w:proofErr w:type="spellStart"/>
      <w:r w:rsidRPr="00D9289B">
        <w:rPr>
          <w:rFonts w:ascii="Tahoma" w:hAnsi="Tahoma" w:cs="Tahoma"/>
          <w:sz w:val="20"/>
          <w:szCs w:val="20"/>
        </w:rPr>
        <w:t>areál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svetového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pohára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na juhu </w:t>
      </w:r>
      <w:proofErr w:type="spellStart"/>
      <w:r w:rsidRPr="00D9289B">
        <w:rPr>
          <w:rFonts w:ascii="Tahoma" w:hAnsi="Tahoma" w:cs="Tahoma"/>
          <w:sz w:val="20"/>
          <w:szCs w:val="20"/>
        </w:rPr>
        <w:t>Horného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Rakúska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, je so </w:t>
      </w:r>
      <w:proofErr w:type="spellStart"/>
      <w:r w:rsidRPr="00D9289B">
        <w:rPr>
          <w:rFonts w:ascii="Tahoma" w:hAnsi="Tahoma" w:cs="Tahoma"/>
          <w:sz w:val="20"/>
          <w:szCs w:val="20"/>
        </w:rPr>
        <w:t>svojimi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40 </w:t>
      </w:r>
      <w:proofErr w:type="spellStart"/>
      <w:r w:rsidRPr="00D9289B">
        <w:rPr>
          <w:rFonts w:ascii="Tahoma" w:hAnsi="Tahoma" w:cs="Tahoma"/>
          <w:sz w:val="20"/>
          <w:szCs w:val="20"/>
        </w:rPr>
        <w:t>kilometrami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zjazdoviek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športovým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srdcom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regiónu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. </w:t>
      </w:r>
      <w:proofErr w:type="gramStart"/>
      <w:r w:rsidRPr="00D9289B">
        <w:rPr>
          <w:rFonts w:ascii="Tahoma" w:hAnsi="Tahoma" w:cs="Tahoma"/>
          <w:sz w:val="20"/>
          <w:szCs w:val="20"/>
        </w:rPr>
        <w:t>Na</w:t>
      </w:r>
      <w:proofErr w:type="gram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legendárnej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Hannes-Trinkl </w:t>
      </w:r>
      <w:proofErr w:type="spellStart"/>
      <w:r w:rsidRPr="00D9289B">
        <w:rPr>
          <w:rFonts w:ascii="Tahoma" w:hAnsi="Tahoma" w:cs="Tahoma"/>
          <w:sz w:val="20"/>
          <w:szCs w:val="20"/>
        </w:rPr>
        <w:t>zjazdovke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prežívajú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lyžiarske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legendy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svoje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najlepšie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chvíle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aj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mimo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veľkých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pretekov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. Höss Totale – so </w:t>
      </w:r>
      <w:proofErr w:type="spellStart"/>
      <w:r w:rsidRPr="00D9289B">
        <w:rPr>
          <w:rFonts w:ascii="Tahoma" w:hAnsi="Tahoma" w:cs="Tahoma"/>
          <w:sz w:val="20"/>
          <w:szCs w:val="20"/>
        </w:rPr>
        <w:t>svojou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dĺžkou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7,4 km a 1 400 </w:t>
      </w:r>
      <w:proofErr w:type="spellStart"/>
      <w:r w:rsidRPr="00D9289B">
        <w:rPr>
          <w:rFonts w:ascii="Tahoma" w:hAnsi="Tahoma" w:cs="Tahoma"/>
          <w:sz w:val="20"/>
          <w:szCs w:val="20"/>
        </w:rPr>
        <w:t>výškovými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metrami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– je </w:t>
      </w:r>
      <w:proofErr w:type="spellStart"/>
      <w:r w:rsidRPr="00D9289B">
        <w:rPr>
          <w:rFonts w:ascii="Tahoma" w:hAnsi="Tahoma" w:cs="Tahoma"/>
          <w:sz w:val="20"/>
          <w:szCs w:val="20"/>
        </w:rPr>
        <w:t>povinnou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jazdou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pre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všetkých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D9289B">
        <w:rPr>
          <w:rFonts w:ascii="Tahoma" w:hAnsi="Tahoma" w:cs="Tahoma"/>
          <w:sz w:val="20"/>
          <w:szCs w:val="20"/>
        </w:rPr>
        <w:t>ktorí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milujú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športové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zjazdovky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a </w:t>
      </w:r>
      <w:proofErr w:type="spellStart"/>
      <w:r w:rsidRPr="00D9289B">
        <w:rPr>
          <w:rFonts w:ascii="Tahoma" w:hAnsi="Tahoma" w:cs="Tahoma"/>
          <w:sz w:val="20"/>
          <w:szCs w:val="20"/>
        </w:rPr>
        <w:t>dlhé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trasy</w:t>
      </w:r>
      <w:proofErr w:type="spellEnd"/>
      <w:r w:rsidRPr="00D9289B">
        <w:rPr>
          <w:rFonts w:ascii="Tahoma" w:hAnsi="Tahoma" w:cs="Tahoma"/>
          <w:sz w:val="20"/>
          <w:szCs w:val="20"/>
        </w:rPr>
        <w:t>.</w:t>
      </w:r>
    </w:p>
    <w:p w14:paraId="6AA03FAB" w14:textId="77777777" w:rsidR="000503EC" w:rsidRPr="00D9289B" w:rsidRDefault="000503EC" w:rsidP="007F5558">
      <w:pPr>
        <w:jc w:val="both"/>
        <w:rPr>
          <w:rFonts w:ascii="Tahoma" w:hAnsi="Tahoma" w:cs="Tahoma"/>
          <w:sz w:val="20"/>
          <w:szCs w:val="20"/>
        </w:rPr>
      </w:pPr>
      <w:r w:rsidRPr="00D9289B">
        <w:rPr>
          <w:rFonts w:ascii="Tahoma" w:hAnsi="Tahoma" w:cs="Tahoma"/>
          <w:sz w:val="20"/>
          <w:szCs w:val="20"/>
        </w:rPr>
        <w:t xml:space="preserve">V Sunny Kids </w:t>
      </w:r>
      <w:proofErr w:type="spellStart"/>
      <w:r w:rsidRPr="00D9289B">
        <w:rPr>
          <w:rFonts w:ascii="Tahoma" w:hAnsi="Tahoma" w:cs="Tahoma"/>
          <w:sz w:val="20"/>
          <w:szCs w:val="20"/>
        </w:rPr>
        <w:t>Parku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– </w:t>
      </w:r>
      <w:proofErr w:type="spellStart"/>
      <w:r w:rsidRPr="00D9289B">
        <w:rPr>
          <w:rFonts w:ascii="Tahoma" w:hAnsi="Tahoma" w:cs="Tahoma"/>
          <w:sz w:val="20"/>
          <w:szCs w:val="20"/>
        </w:rPr>
        <w:t>najväčšom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detskom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lyžiarskom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areáli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Horného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Rakúska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s </w:t>
      </w:r>
      <w:proofErr w:type="spellStart"/>
      <w:r w:rsidRPr="00D9289B">
        <w:rPr>
          <w:rFonts w:ascii="Tahoma" w:hAnsi="Tahoma" w:cs="Tahoma"/>
          <w:sz w:val="20"/>
          <w:szCs w:val="20"/>
        </w:rPr>
        <w:t>rozlohou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16 500 m² – </w:t>
      </w:r>
      <w:proofErr w:type="spellStart"/>
      <w:r w:rsidRPr="00D9289B">
        <w:rPr>
          <w:rFonts w:ascii="Tahoma" w:hAnsi="Tahoma" w:cs="Tahoma"/>
          <w:sz w:val="20"/>
          <w:szCs w:val="20"/>
        </w:rPr>
        <w:t>objavujú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malí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lyžiari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svoju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vášeň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pre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zimné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športy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D9289B">
        <w:rPr>
          <w:rFonts w:ascii="Tahoma" w:hAnsi="Tahoma" w:cs="Tahoma"/>
          <w:sz w:val="20"/>
          <w:szCs w:val="20"/>
        </w:rPr>
        <w:t>zatiaľ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čo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rodičia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si z 2000 </w:t>
      </w:r>
      <w:proofErr w:type="spellStart"/>
      <w:r w:rsidRPr="00D9289B">
        <w:rPr>
          <w:rFonts w:ascii="Tahoma" w:hAnsi="Tahoma" w:cs="Tahoma"/>
          <w:sz w:val="20"/>
          <w:szCs w:val="20"/>
        </w:rPr>
        <w:t>metrov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dlhej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lanovky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vychutnávajú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výhľady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na </w:t>
      </w:r>
      <w:proofErr w:type="spellStart"/>
      <w:r w:rsidRPr="00D9289B">
        <w:rPr>
          <w:rFonts w:ascii="Tahoma" w:hAnsi="Tahoma" w:cs="Tahoma"/>
          <w:sz w:val="20"/>
          <w:szCs w:val="20"/>
        </w:rPr>
        <w:t>drsné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vrcholy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pohoria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Totes Gebirge. </w:t>
      </w:r>
      <w:proofErr w:type="spellStart"/>
      <w:r w:rsidRPr="00D9289B">
        <w:rPr>
          <w:rFonts w:ascii="Tahoma" w:hAnsi="Tahoma" w:cs="Tahoma"/>
          <w:sz w:val="20"/>
          <w:szCs w:val="20"/>
        </w:rPr>
        <w:t>Moderné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lanovky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ako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10-miestna </w:t>
      </w:r>
      <w:proofErr w:type="spellStart"/>
      <w:r w:rsidRPr="00D9289B">
        <w:rPr>
          <w:rFonts w:ascii="Tahoma" w:hAnsi="Tahoma" w:cs="Tahoma"/>
          <w:sz w:val="20"/>
          <w:szCs w:val="20"/>
        </w:rPr>
        <w:t>Hössbahn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a </w:t>
      </w:r>
      <w:proofErr w:type="spellStart"/>
      <w:r w:rsidRPr="00D9289B">
        <w:rPr>
          <w:rFonts w:ascii="Tahoma" w:hAnsi="Tahoma" w:cs="Tahoma"/>
          <w:sz w:val="20"/>
          <w:szCs w:val="20"/>
        </w:rPr>
        <w:t>bohatá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gastronómia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zabezpečujú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maximálne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pohodlie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a </w:t>
      </w:r>
      <w:proofErr w:type="spellStart"/>
      <w:r w:rsidRPr="00D9289B">
        <w:rPr>
          <w:rFonts w:ascii="Tahoma" w:hAnsi="Tahoma" w:cs="Tahoma"/>
          <w:sz w:val="20"/>
          <w:szCs w:val="20"/>
        </w:rPr>
        <w:t>pôžitok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priamo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na </w:t>
      </w:r>
      <w:proofErr w:type="spellStart"/>
      <w:r w:rsidRPr="00D9289B">
        <w:rPr>
          <w:rFonts w:ascii="Tahoma" w:hAnsi="Tahoma" w:cs="Tahoma"/>
          <w:sz w:val="20"/>
          <w:szCs w:val="20"/>
        </w:rPr>
        <w:t>svahu</w:t>
      </w:r>
      <w:proofErr w:type="spellEnd"/>
      <w:r w:rsidRPr="00D9289B">
        <w:rPr>
          <w:rFonts w:ascii="Tahoma" w:hAnsi="Tahoma" w:cs="Tahoma"/>
          <w:sz w:val="20"/>
          <w:szCs w:val="20"/>
        </w:rPr>
        <w:t>.</w:t>
      </w:r>
    </w:p>
    <w:p w14:paraId="20B76AE6" w14:textId="77777777" w:rsidR="000503EC" w:rsidRPr="00D9289B" w:rsidRDefault="000503EC" w:rsidP="007F5558">
      <w:pPr>
        <w:jc w:val="both"/>
        <w:rPr>
          <w:rFonts w:ascii="Tahoma" w:hAnsi="Tahoma" w:cs="Tahoma"/>
          <w:sz w:val="20"/>
          <w:szCs w:val="20"/>
        </w:rPr>
      </w:pPr>
      <w:r w:rsidRPr="00D9289B">
        <w:rPr>
          <w:rFonts w:ascii="Tahoma" w:hAnsi="Tahoma" w:cs="Tahoma"/>
          <w:sz w:val="20"/>
          <w:szCs w:val="20"/>
        </w:rPr>
        <w:t xml:space="preserve">Wurzeralm je </w:t>
      </w:r>
      <w:proofErr w:type="spellStart"/>
      <w:r w:rsidRPr="00D9289B">
        <w:rPr>
          <w:rFonts w:ascii="Tahoma" w:hAnsi="Tahoma" w:cs="Tahoma"/>
          <w:sz w:val="20"/>
          <w:szCs w:val="20"/>
        </w:rPr>
        <w:t>jej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tichým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náprotivkom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– v </w:t>
      </w:r>
      <w:proofErr w:type="spellStart"/>
      <w:r w:rsidRPr="00D9289B">
        <w:rPr>
          <w:rFonts w:ascii="Tahoma" w:hAnsi="Tahoma" w:cs="Tahoma"/>
          <w:sz w:val="20"/>
          <w:szCs w:val="20"/>
        </w:rPr>
        <w:t>tom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najlepšom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zmysle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slova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: </w:t>
      </w:r>
      <w:proofErr w:type="spellStart"/>
      <w:r w:rsidRPr="00D9289B">
        <w:rPr>
          <w:rFonts w:ascii="Tahoma" w:hAnsi="Tahoma" w:cs="Tahoma"/>
          <w:sz w:val="20"/>
          <w:szCs w:val="20"/>
        </w:rPr>
        <w:t>rodinná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D9289B">
        <w:rPr>
          <w:rFonts w:ascii="Tahoma" w:hAnsi="Tahoma" w:cs="Tahoma"/>
          <w:sz w:val="20"/>
          <w:szCs w:val="20"/>
        </w:rPr>
        <w:t>slnečná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a </w:t>
      </w:r>
      <w:proofErr w:type="spellStart"/>
      <w:r w:rsidRPr="00D9289B">
        <w:rPr>
          <w:rFonts w:ascii="Tahoma" w:hAnsi="Tahoma" w:cs="Tahoma"/>
          <w:sz w:val="20"/>
          <w:szCs w:val="20"/>
        </w:rPr>
        <w:t>pokojná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. 22 </w:t>
      </w:r>
      <w:proofErr w:type="spellStart"/>
      <w:r w:rsidRPr="00D9289B">
        <w:rPr>
          <w:rFonts w:ascii="Tahoma" w:hAnsi="Tahoma" w:cs="Tahoma"/>
          <w:sz w:val="20"/>
          <w:szCs w:val="20"/>
        </w:rPr>
        <w:t>kilometrov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zjazdoviek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pre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rodiny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a </w:t>
      </w:r>
      <w:proofErr w:type="spellStart"/>
      <w:r w:rsidRPr="00D9289B">
        <w:rPr>
          <w:rFonts w:ascii="Tahoma" w:hAnsi="Tahoma" w:cs="Tahoma"/>
          <w:sz w:val="20"/>
          <w:szCs w:val="20"/>
        </w:rPr>
        <w:t>rekreačných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lyžiarov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D9289B">
        <w:rPr>
          <w:rFonts w:ascii="Tahoma" w:hAnsi="Tahoma" w:cs="Tahoma"/>
          <w:sz w:val="20"/>
          <w:szCs w:val="20"/>
        </w:rPr>
        <w:t>krátke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vzdialenosti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D9289B">
        <w:rPr>
          <w:rFonts w:ascii="Tahoma" w:hAnsi="Tahoma" w:cs="Tahoma"/>
          <w:sz w:val="20"/>
          <w:szCs w:val="20"/>
        </w:rPr>
        <w:t>útulné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chaty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a </w:t>
      </w:r>
      <w:proofErr w:type="spellStart"/>
      <w:r w:rsidRPr="00D9289B">
        <w:rPr>
          <w:rFonts w:ascii="Tahoma" w:hAnsi="Tahoma" w:cs="Tahoma"/>
          <w:sz w:val="20"/>
          <w:szCs w:val="20"/>
        </w:rPr>
        <w:t>najrýchlejšia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pozemná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lanovka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v </w:t>
      </w:r>
      <w:proofErr w:type="spellStart"/>
      <w:r w:rsidRPr="00D9289B">
        <w:rPr>
          <w:rFonts w:ascii="Tahoma" w:hAnsi="Tahoma" w:cs="Tahoma"/>
          <w:sz w:val="20"/>
          <w:szCs w:val="20"/>
        </w:rPr>
        <w:t>Európe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– tu </w:t>
      </w:r>
      <w:proofErr w:type="spellStart"/>
      <w:r w:rsidRPr="00D9289B">
        <w:rPr>
          <w:rFonts w:ascii="Tahoma" w:hAnsi="Tahoma" w:cs="Tahoma"/>
          <w:sz w:val="20"/>
          <w:szCs w:val="20"/>
        </w:rPr>
        <w:t>sa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spája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pokoj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a </w:t>
      </w:r>
      <w:proofErr w:type="spellStart"/>
      <w:r w:rsidRPr="00D9289B">
        <w:rPr>
          <w:rFonts w:ascii="Tahoma" w:hAnsi="Tahoma" w:cs="Tahoma"/>
          <w:sz w:val="20"/>
          <w:szCs w:val="20"/>
        </w:rPr>
        <w:t>zážitok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. </w:t>
      </w:r>
      <w:proofErr w:type="spellStart"/>
      <w:r w:rsidRPr="00D9289B">
        <w:rPr>
          <w:rFonts w:ascii="Tahoma" w:hAnsi="Tahoma" w:cs="Tahoma"/>
          <w:sz w:val="20"/>
          <w:szCs w:val="20"/>
        </w:rPr>
        <w:t>Či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už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pri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lyžovaní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D9289B">
        <w:rPr>
          <w:rFonts w:ascii="Tahoma" w:hAnsi="Tahoma" w:cs="Tahoma"/>
          <w:sz w:val="20"/>
          <w:szCs w:val="20"/>
        </w:rPr>
        <w:t>freeride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v </w:t>
      </w:r>
      <w:proofErr w:type="spellStart"/>
      <w:r w:rsidRPr="00D9289B">
        <w:rPr>
          <w:rFonts w:ascii="Tahoma" w:hAnsi="Tahoma" w:cs="Tahoma"/>
          <w:sz w:val="20"/>
          <w:szCs w:val="20"/>
        </w:rPr>
        <w:t>oblasti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Frauenkar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D9289B">
        <w:rPr>
          <w:rFonts w:ascii="Tahoma" w:hAnsi="Tahoma" w:cs="Tahoma"/>
          <w:sz w:val="20"/>
          <w:szCs w:val="20"/>
        </w:rPr>
        <w:t>alebo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pri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horúcej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čokoláde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na </w:t>
      </w:r>
      <w:proofErr w:type="spellStart"/>
      <w:r w:rsidRPr="00D9289B">
        <w:rPr>
          <w:rFonts w:ascii="Tahoma" w:hAnsi="Tahoma" w:cs="Tahoma"/>
          <w:sz w:val="20"/>
          <w:szCs w:val="20"/>
        </w:rPr>
        <w:t>slnečnej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terase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lyžiarskej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chaty</w:t>
      </w:r>
      <w:proofErr w:type="spellEnd"/>
      <w:r w:rsidRPr="00D9289B">
        <w:rPr>
          <w:rFonts w:ascii="Tahoma" w:hAnsi="Tahoma" w:cs="Tahoma"/>
          <w:sz w:val="20"/>
          <w:szCs w:val="20"/>
        </w:rPr>
        <w:t>.</w:t>
      </w:r>
    </w:p>
    <w:p w14:paraId="378CC2FC" w14:textId="77777777" w:rsidR="000503EC" w:rsidRPr="00D9289B" w:rsidRDefault="000503EC" w:rsidP="007F5558">
      <w:pPr>
        <w:jc w:val="both"/>
        <w:rPr>
          <w:rFonts w:ascii="Tahoma" w:hAnsi="Tahoma" w:cs="Tahoma"/>
          <w:sz w:val="20"/>
          <w:szCs w:val="20"/>
        </w:rPr>
      </w:pPr>
      <w:r w:rsidRPr="00D9289B">
        <w:rPr>
          <w:rFonts w:ascii="Tahoma" w:hAnsi="Tahoma" w:cs="Tahoma"/>
          <w:sz w:val="20"/>
          <w:szCs w:val="20"/>
        </w:rPr>
        <w:t xml:space="preserve">V </w:t>
      </w:r>
      <w:proofErr w:type="spellStart"/>
      <w:r w:rsidRPr="00D9289B">
        <w:rPr>
          <w:rFonts w:ascii="Tahoma" w:hAnsi="Tahoma" w:cs="Tahoma"/>
          <w:sz w:val="20"/>
          <w:szCs w:val="20"/>
        </w:rPr>
        <w:t>oboch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strediskách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sú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k </w:t>
      </w:r>
      <w:proofErr w:type="spellStart"/>
      <w:r w:rsidRPr="00D9289B">
        <w:rPr>
          <w:rFonts w:ascii="Tahoma" w:hAnsi="Tahoma" w:cs="Tahoma"/>
          <w:sz w:val="20"/>
          <w:szCs w:val="20"/>
        </w:rPr>
        <w:t>dispozícii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lyžiarske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školy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D9289B">
        <w:rPr>
          <w:rFonts w:ascii="Tahoma" w:hAnsi="Tahoma" w:cs="Tahoma"/>
          <w:sz w:val="20"/>
          <w:szCs w:val="20"/>
        </w:rPr>
        <w:t>ktoré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naučia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každého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– </w:t>
      </w:r>
      <w:proofErr w:type="spellStart"/>
      <w:r w:rsidRPr="00D9289B">
        <w:rPr>
          <w:rFonts w:ascii="Tahoma" w:hAnsi="Tahoma" w:cs="Tahoma"/>
          <w:sz w:val="20"/>
          <w:szCs w:val="20"/>
        </w:rPr>
        <w:t>od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začiatočníkov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po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pokročilých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– </w:t>
      </w:r>
      <w:proofErr w:type="spellStart"/>
      <w:r w:rsidRPr="00D9289B">
        <w:rPr>
          <w:rFonts w:ascii="Tahoma" w:hAnsi="Tahoma" w:cs="Tahoma"/>
          <w:sz w:val="20"/>
          <w:szCs w:val="20"/>
        </w:rPr>
        <w:t>bezpečne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sa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postaviť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na </w:t>
      </w:r>
      <w:proofErr w:type="spellStart"/>
      <w:r w:rsidRPr="00D9289B">
        <w:rPr>
          <w:rFonts w:ascii="Tahoma" w:hAnsi="Tahoma" w:cs="Tahoma"/>
          <w:sz w:val="20"/>
          <w:szCs w:val="20"/>
        </w:rPr>
        <w:t>lyže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. </w:t>
      </w:r>
      <w:proofErr w:type="spellStart"/>
      <w:r w:rsidRPr="00D9289B">
        <w:rPr>
          <w:rFonts w:ascii="Tahoma" w:hAnsi="Tahoma" w:cs="Tahoma"/>
          <w:sz w:val="20"/>
          <w:szCs w:val="20"/>
        </w:rPr>
        <w:t>Moderné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lyžiarsku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v</w:t>
      </w:r>
      <w:r w:rsidRPr="00D9289B">
        <w:rPr>
          <w:rFonts w:ascii="Tahoma" w:hAnsi="Tahoma" w:cs="Tahoma"/>
          <w:sz w:val="20"/>
          <w:szCs w:val="20"/>
          <w:lang w:val="sk-SK"/>
        </w:rPr>
        <w:t>ýstroj</w:t>
      </w:r>
      <w:r w:rsidRPr="00D9289B">
        <w:rPr>
          <w:rFonts w:ascii="Tahoma" w:hAnsi="Tahoma" w:cs="Tahoma"/>
          <w:sz w:val="20"/>
          <w:szCs w:val="20"/>
        </w:rPr>
        <w:t xml:space="preserve"> si </w:t>
      </w:r>
      <w:proofErr w:type="spellStart"/>
      <w:r w:rsidRPr="00D9289B">
        <w:rPr>
          <w:rFonts w:ascii="Tahoma" w:hAnsi="Tahoma" w:cs="Tahoma"/>
          <w:sz w:val="20"/>
          <w:szCs w:val="20"/>
        </w:rPr>
        <w:t>možno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pohodlne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požičať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priamo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v </w:t>
      </w:r>
      <w:proofErr w:type="spellStart"/>
      <w:r w:rsidRPr="00D9289B">
        <w:rPr>
          <w:rFonts w:ascii="Tahoma" w:hAnsi="Tahoma" w:cs="Tahoma"/>
          <w:sz w:val="20"/>
          <w:szCs w:val="20"/>
        </w:rPr>
        <w:t>stredisku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. </w:t>
      </w:r>
      <w:proofErr w:type="spellStart"/>
      <w:r w:rsidRPr="00D9289B">
        <w:rPr>
          <w:rFonts w:ascii="Tahoma" w:hAnsi="Tahoma" w:cs="Tahoma"/>
          <w:sz w:val="20"/>
          <w:szCs w:val="20"/>
        </w:rPr>
        <w:t>Okrem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toho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v </w:t>
      </w:r>
      <w:proofErr w:type="spellStart"/>
      <w:r w:rsidRPr="00D9289B">
        <w:rPr>
          <w:rFonts w:ascii="Tahoma" w:hAnsi="Tahoma" w:cs="Tahoma"/>
          <w:sz w:val="20"/>
          <w:szCs w:val="20"/>
        </w:rPr>
        <w:t>Hinterstoderi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a na Wurzeralm </w:t>
      </w:r>
      <w:proofErr w:type="spellStart"/>
      <w:r w:rsidRPr="00D9289B">
        <w:rPr>
          <w:rFonts w:ascii="Tahoma" w:hAnsi="Tahoma" w:cs="Tahoma"/>
          <w:sz w:val="20"/>
          <w:szCs w:val="20"/>
        </w:rPr>
        <w:t>lákajú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upravené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trasy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pre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bežkovanie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a </w:t>
      </w:r>
      <w:proofErr w:type="spellStart"/>
      <w:r w:rsidRPr="00D9289B">
        <w:rPr>
          <w:rFonts w:ascii="Tahoma" w:hAnsi="Tahoma" w:cs="Tahoma"/>
          <w:sz w:val="20"/>
          <w:szCs w:val="20"/>
        </w:rPr>
        <w:t>turistiku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so </w:t>
      </w:r>
      <w:proofErr w:type="spellStart"/>
      <w:r w:rsidRPr="00D9289B">
        <w:rPr>
          <w:rFonts w:ascii="Tahoma" w:hAnsi="Tahoma" w:cs="Tahoma"/>
          <w:sz w:val="20"/>
          <w:szCs w:val="20"/>
        </w:rPr>
        <w:t>snežnicami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– </w:t>
      </w:r>
      <w:proofErr w:type="spellStart"/>
      <w:r w:rsidRPr="00D9289B">
        <w:rPr>
          <w:rFonts w:ascii="Tahoma" w:hAnsi="Tahoma" w:cs="Tahoma"/>
          <w:sz w:val="20"/>
          <w:szCs w:val="20"/>
        </w:rPr>
        <w:t>ideálne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pre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všetkých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D9289B">
        <w:rPr>
          <w:rFonts w:ascii="Tahoma" w:hAnsi="Tahoma" w:cs="Tahoma"/>
          <w:sz w:val="20"/>
          <w:szCs w:val="20"/>
        </w:rPr>
        <w:t>ktorí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chcú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zasnežené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hory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zažiť</w:t>
      </w:r>
      <w:proofErr w:type="spellEnd"/>
      <w:r w:rsidRPr="00D9289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9289B">
        <w:rPr>
          <w:rFonts w:ascii="Tahoma" w:hAnsi="Tahoma" w:cs="Tahoma"/>
          <w:sz w:val="20"/>
          <w:szCs w:val="20"/>
        </w:rPr>
        <w:t>naplno</w:t>
      </w:r>
      <w:proofErr w:type="spellEnd"/>
      <w:r w:rsidRPr="00D9289B">
        <w:rPr>
          <w:rFonts w:ascii="Tahoma" w:hAnsi="Tahoma" w:cs="Tahoma"/>
          <w:sz w:val="20"/>
          <w:szCs w:val="20"/>
        </w:rPr>
        <w:t>.</w:t>
      </w:r>
    </w:p>
    <w:p w14:paraId="1DDA9A41" w14:textId="030FC6FC" w:rsidR="00776B20" w:rsidRDefault="00776B20" w:rsidP="00776B20">
      <w:pPr>
        <w:tabs>
          <w:tab w:val="left" w:pos="2973"/>
          <w:tab w:val="left" w:pos="3000"/>
        </w:tabs>
        <w:rPr>
          <w:rFonts w:ascii="Tahoma" w:hAnsi="Tahoma" w:cs="Tahoma"/>
          <w:b/>
          <w:bCs/>
          <w:sz w:val="2"/>
          <w:szCs w:val="2"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564436CD" wp14:editId="45713A65">
            <wp:simplePos x="0" y="0"/>
            <wp:positionH relativeFrom="column">
              <wp:posOffset>-42545</wp:posOffset>
            </wp:positionH>
            <wp:positionV relativeFrom="paragraph">
              <wp:posOffset>59055</wp:posOffset>
            </wp:positionV>
            <wp:extent cx="1828800" cy="1979295"/>
            <wp:effectExtent l="0" t="0" r="0" b="1905"/>
            <wp:wrapTight wrapText="bothSides">
              <wp:wrapPolygon edited="0">
                <wp:start x="0" y="0"/>
                <wp:lineTo x="0" y="21413"/>
                <wp:lineTo x="21375" y="21413"/>
                <wp:lineTo x="21375" y="0"/>
                <wp:lineTo x="0" y="0"/>
              </wp:wrapPolygon>
            </wp:wrapTight>
            <wp:docPr id="179327991" name="Grafik 5" descr="Ein Bild, das draußen, Schnee, Himmel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7991" name="Grafik 5" descr="Ein Bild, das draußen, Schnee, Himmel, Person enthält.&#10;&#10;KI-generierte Inhalte können fehlerhaft sein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7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sz w:val="2"/>
          <w:szCs w:val="2"/>
        </w:rPr>
        <w:tab/>
      </w:r>
    </w:p>
    <w:p w14:paraId="7536BCEA" w14:textId="77777777" w:rsidR="00DB1752" w:rsidRPr="00BD4D0E" w:rsidRDefault="00DB1752" w:rsidP="007F5558">
      <w:pPr>
        <w:jc w:val="both"/>
        <w:rPr>
          <w:rFonts w:ascii="Tahoma" w:hAnsi="Tahoma" w:cs="Tahoma"/>
          <w:b/>
          <w:bCs/>
          <w:sz w:val="20"/>
          <w:szCs w:val="20"/>
        </w:rPr>
      </w:pPr>
      <w:r w:rsidRPr="00BD4D0E">
        <w:rPr>
          <w:rFonts w:ascii="Tahoma" w:hAnsi="Tahoma" w:cs="Tahoma"/>
          <w:b/>
          <w:bCs/>
          <w:sz w:val="20"/>
          <w:szCs w:val="20"/>
        </w:rPr>
        <w:t xml:space="preserve">Pyhrn-Priel </w:t>
      </w:r>
      <w:proofErr w:type="spellStart"/>
      <w:r w:rsidRPr="00BD4D0E">
        <w:rPr>
          <w:rFonts w:ascii="Tahoma" w:hAnsi="Tahoma" w:cs="Tahoma"/>
          <w:b/>
          <w:bCs/>
          <w:sz w:val="20"/>
          <w:szCs w:val="20"/>
        </w:rPr>
        <w:t>daruje</w:t>
      </w:r>
      <w:proofErr w:type="spellEnd"/>
      <w:r w:rsidRPr="00BD4D0E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b/>
          <w:bCs/>
          <w:sz w:val="20"/>
          <w:szCs w:val="20"/>
        </w:rPr>
        <w:t>lyžiarsky</w:t>
      </w:r>
      <w:proofErr w:type="spellEnd"/>
      <w:r w:rsidRPr="00BD4D0E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b/>
          <w:bCs/>
          <w:sz w:val="20"/>
          <w:szCs w:val="20"/>
        </w:rPr>
        <w:t>deň</w:t>
      </w:r>
      <w:proofErr w:type="spellEnd"/>
    </w:p>
    <w:p w14:paraId="4FFA48D4" w14:textId="77777777" w:rsidR="00DB1752" w:rsidRPr="00BD4D0E" w:rsidRDefault="00DB1752" w:rsidP="007F555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BD4D0E">
        <w:rPr>
          <w:rFonts w:ascii="Tahoma" w:hAnsi="Tahoma" w:cs="Tahoma"/>
          <w:sz w:val="20"/>
          <w:szCs w:val="20"/>
        </w:rPr>
        <w:t>Lyžiarska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dovolenka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by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mala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zostať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dostupná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: </w:t>
      </w:r>
      <w:proofErr w:type="spellStart"/>
      <w:r w:rsidRPr="00BD4D0E">
        <w:rPr>
          <w:rFonts w:ascii="Tahoma" w:hAnsi="Tahoma" w:cs="Tahoma"/>
          <w:sz w:val="20"/>
          <w:szCs w:val="20"/>
        </w:rPr>
        <w:t>od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29. </w:t>
      </w:r>
      <w:proofErr w:type="spellStart"/>
      <w:r w:rsidRPr="00BD4D0E">
        <w:rPr>
          <w:rFonts w:ascii="Tahoma" w:hAnsi="Tahoma" w:cs="Tahoma"/>
          <w:sz w:val="20"/>
          <w:szCs w:val="20"/>
        </w:rPr>
        <w:t>novembra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do 19. </w:t>
      </w:r>
      <w:proofErr w:type="spellStart"/>
      <w:r w:rsidRPr="00BD4D0E">
        <w:rPr>
          <w:rFonts w:ascii="Tahoma" w:hAnsi="Tahoma" w:cs="Tahoma"/>
          <w:sz w:val="20"/>
          <w:szCs w:val="20"/>
        </w:rPr>
        <w:t>decembra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2025 a </w:t>
      </w:r>
      <w:proofErr w:type="spellStart"/>
      <w:r w:rsidRPr="00BD4D0E">
        <w:rPr>
          <w:rFonts w:ascii="Tahoma" w:hAnsi="Tahoma" w:cs="Tahoma"/>
          <w:sz w:val="20"/>
          <w:szCs w:val="20"/>
        </w:rPr>
        <w:t>od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16. </w:t>
      </w:r>
      <w:proofErr w:type="spellStart"/>
      <w:r w:rsidRPr="00BD4D0E">
        <w:rPr>
          <w:rFonts w:ascii="Tahoma" w:hAnsi="Tahoma" w:cs="Tahoma"/>
          <w:sz w:val="20"/>
          <w:szCs w:val="20"/>
        </w:rPr>
        <w:t>marca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do 6. </w:t>
      </w:r>
      <w:proofErr w:type="spellStart"/>
      <w:r w:rsidRPr="00BD4D0E">
        <w:rPr>
          <w:rFonts w:ascii="Tahoma" w:hAnsi="Tahoma" w:cs="Tahoma"/>
          <w:sz w:val="20"/>
          <w:szCs w:val="20"/>
        </w:rPr>
        <w:t>apríla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2026 </w:t>
      </w:r>
      <w:proofErr w:type="spellStart"/>
      <w:r w:rsidRPr="00BD4D0E">
        <w:rPr>
          <w:rFonts w:ascii="Tahoma" w:hAnsi="Tahoma" w:cs="Tahoma"/>
          <w:sz w:val="20"/>
          <w:szCs w:val="20"/>
        </w:rPr>
        <w:t>ponúkajú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viaceré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partnerské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zariadenia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špeciálnu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akciu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– </w:t>
      </w:r>
      <w:proofErr w:type="spellStart"/>
      <w:r w:rsidRPr="00BD4D0E">
        <w:rPr>
          <w:rFonts w:ascii="Tahoma" w:hAnsi="Tahoma" w:cs="Tahoma"/>
          <w:sz w:val="20"/>
          <w:szCs w:val="20"/>
        </w:rPr>
        <w:t>pri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pobyte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na </w:t>
      </w:r>
      <w:proofErr w:type="spellStart"/>
      <w:r w:rsidRPr="00BD4D0E">
        <w:rPr>
          <w:rFonts w:ascii="Tahoma" w:hAnsi="Tahoma" w:cs="Tahoma"/>
          <w:sz w:val="20"/>
          <w:szCs w:val="20"/>
        </w:rPr>
        <w:t>tri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a </w:t>
      </w:r>
      <w:proofErr w:type="spellStart"/>
      <w:r w:rsidRPr="00BD4D0E">
        <w:rPr>
          <w:rFonts w:ascii="Tahoma" w:hAnsi="Tahoma" w:cs="Tahoma"/>
          <w:sz w:val="20"/>
          <w:szCs w:val="20"/>
        </w:rPr>
        <w:t>viac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nocí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získate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jednodňový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skipas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zdarma</w:t>
      </w:r>
      <w:proofErr w:type="spellEnd"/>
      <w:r w:rsidRPr="00BD4D0E">
        <w:rPr>
          <w:rFonts w:ascii="Tahoma" w:hAnsi="Tahoma" w:cs="Tahoma"/>
          <w:sz w:val="20"/>
          <w:szCs w:val="20"/>
        </w:rPr>
        <w:t>.</w:t>
      </w:r>
    </w:p>
    <w:p w14:paraId="4FC8D58A" w14:textId="77777777" w:rsidR="00DB1752" w:rsidRPr="00BD4D0E" w:rsidRDefault="00DB1752" w:rsidP="007F555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11273B">
        <w:rPr>
          <w:rFonts w:ascii="Tahoma" w:hAnsi="Tahoma" w:cs="Tahoma"/>
          <w:b/>
          <w:bCs/>
          <w:sz w:val="20"/>
          <w:szCs w:val="20"/>
        </w:rPr>
        <w:t>Už</w:t>
      </w:r>
      <w:proofErr w:type="spellEnd"/>
      <w:r w:rsidRPr="0011273B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1273B">
        <w:rPr>
          <w:rFonts w:ascii="Tahoma" w:hAnsi="Tahoma" w:cs="Tahoma"/>
          <w:b/>
          <w:bCs/>
          <w:sz w:val="20"/>
          <w:szCs w:val="20"/>
        </w:rPr>
        <w:t>od</w:t>
      </w:r>
      <w:proofErr w:type="spellEnd"/>
      <w:r w:rsidRPr="0011273B">
        <w:rPr>
          <w:rFonts w:ascii="Tahoma" w:hAnsi="Tahoma" w:cs="Tahoma"/>
          <w:b/>
          <w:bCs/>
          <w:sz w:val="20"/>
          <w:szCs w:val="20"/>
        </w:rPr>
        <w:t xml:space="preserve"> 99 </w:t>
      </w:r>
      <w:proofErr w:type="spellStart"/>
      <w:r w:rsidRPr="0011273B">
        <w:rPr>
          <w:rFonts w:ascii="Tahoma" w:hAnsi="Tahoma" w:cs="Tahoma"/>
          <w:b/>
          <w:bCs/>
          <w:sz w:val="20"/>
          <w:szCs w:val="20"/>
        </w:rPr>
        <w:t>eur</w:t>
      </w:r>
      <w:proofErr w:type="spellEnd"/>
      <w:r w:rsidRPr="0011273B">
        <w:rPr>
          <w:rFonts w:ascii="Tahoma" w:hAnsi="Tahoma" w:cs="Tahoma"/>
          <w:b/>
          <w:bCs/>
          <w:sz w:val="20"/>
          <w:szCs w:val="20"/>
        </w:rPr>
        <w:t xml:space="preserve"> na </w:t>
      </w:r>
      <w:proofErr w:type="spellStart"/>
      <w:r w:rsidRPr="0011273B">
        <w:rPr>
          <w:rFonts w:ascii="Tahoma" w:hAnsi="Tahoma" w:cs="Tahoma"/>
          <w:b/>
          <w:bCs/>
          <w:sz w:val="20"/>
          <w:szCs w:val="20"/>
        </w:rPr>
        <w:t>osobu</w:t>
      </w:r>
      <w:proofErr w:type="spellEnd"/>
      <w:r w:rsidRPr="0011273B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1273B">
        <w:rPr>
          <w:rFonts w:ascii="Tahoma" w:hAnsi="Tahoma" w:cs="Tahoma"/>
          <w:b/>
          <w:bCs/>
          <w:sz w:val="20"/>
          <w:szCs w:val="20"/>
        </w:rPr>
        <w:t>vrátane</w:t>
      </w:r>
      <w:proofErr w:type="spellEnd"/>
      <w:r w:rsidRPr="0011273B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1273B">
        <w:rPr>
          <w:rFonts w:ascii="Tahoma" w:hAnsi="Tahoma" w:cs="Tahoma"/>
          <w:b/>
          <w:bCs/>
          <w:sz w:val="20"/>
          <w:szCs w:val="20"/>
        </w:rPr>
        <w:t>raňajok</w:t>
      </w:r>
      <w:proofErr w:type="spellEnd"/>
      <w:r w:rsidRPr="0011273B">
        <w:rPr>
          <w:rFonts w:ascii="Tahoma" w:hAnsi="Tahoma" w:cs="Tahoma"/>
          <w:b/>
          <w:bCs/>
          <w:sz w:val="20"/>
          <w:szCs w:val="20"/>
        </w:rPr>
        <w:t xml:space="preserve"> si </w:t>
      </w:r>
      <w:proofErr w:type="spellStart"/>
      <w:r w:rsidRPr="0011273B">
        <w:rPr>
          <w:rFonts w:ascii="Tahoma" w:hAnsi="Tahoma" w:cs="Tahoma"/>
          <w:b/>
          <w:bCs/>
          <w:sz w:val="20"/>
          <w:szCs w:val="20"/>
        </w:rPr>
        <w:t>môžu</w:t>
      </w:r>
      <w:proofErr w:type="spellEnd"/>
      <w:r w:rsidRPr="0011273B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1273B">
        <w:rPr>
          <w:rFonts w:ascii="Tahoma" w:hAnsi="Tahoma" w:cs="Tahoma"/>
          <w:b/>
          <w:bCs/>
          <w:sz w:val="20"/>
          <w:szCs w:val="20"/>
        </w:rPr>
        <w:t>hostia</w:t>
      </w:r>
      <w:proofErr w:type="spellEnd"/>
      <w:r w:rsidRPr="0011273B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1273B">
        <w:rPr>
          <w:rFonts w:ascii="Tahoma" w:hAnsi="Tahoma" w:cs="Tahoma"/>
          <w:b/>
          <w:bCs/>
          <w:sz w:val="20"/>
          <w:szCs w:val="20"/>
        </w:rPr>
        <w:t>vychutnať</w:t>
      </w:r>
      <w:proofErr w:type="spellEnd"/>
      <w:r w:rsidRPr="0011273B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1273B">
        <w:rPr>
          <w:rFonts w:ascii="Tahoma" w:hAnsi="Tahoma" w:cs="Tahoma"/>
          <w:b/>
          <w:bCs/>
          <w:sz w:val="20"/>
          <w:szCs w:val="20"/>
        </w:rPr>
        <w:t>zimnú</w:t>
      </w:r>
      <w:proofErr w:type="spellEnd"/>
      <w:r w:rsidRPr="0011273B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1273B">
        <w:rPr>
          <w:rFonts w:ascii="Tahoma" w:hAnsi="Tahoma" w:cs="Tahoma"/>
          <w:b/>
          <w:bCs/>
          <w:sz w:val="20"/>
          <w:szCs w:val="20"/>
        </w:rPr>
        <w:t>dovolenku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BD4D0E">
        <w:rPr>
          <w:rFonts w:ascii="Tahoma" w:hAnsi="Tahoma" w:cs="Tahoma"/>
          <w:sz w:val="20"/>
          <w:szCs w:val="20"/>
        </w:rPr>
        <w:t>ktorá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v </w:t>
      </w:r>
      <w:proofErr w:type="spellStart"/>
      <w:r w:rsidRPr="00BD4D0E">
        <w:rPr>
          <w:rFonts w:ascii="Tahoma" w:hAnsi="Tahoma" w:cs="Tahoma"/>
          <w:sz w:val="20"/>
          <w:szCs w:val="20"/>
        </w:rPr>
        <w:t>pamäti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zostane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ešte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dlho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– </w:t>
      </w:r>
      <w:proofErr w:type="spellStart"/>
      <w:r w:rsidRPr="00BD4D0E">
        <w:rPr>
          <w:rFonts w:ascii="Tahoma" w:hAnsi="Tahoma" w:cs="Tahoma"/>
          <w:sz w:val="20"/>
          <w:szCs w:val="20"/>
        </w:rPr>
        <w:t>no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nie </w:t>
      </w:r>
      <w:proofErr w:type="spellStart"/>
      <w:r w:rsidRPr="00BD4D0E">
        <w:rPr>
          <w:rFonts w:ascii="Tahoma" w:hAnsi="Tahoma" w:cs="Tahoma"/>
          <w:sz w:val="20"/>
          <w:szCs w:val="20"/>
        </w:rPr>
        <w:t>vo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vašej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peňaženke</w:t>
      </w:r>
      <w:proofErr w:type="spellEnd"/>
      <w:r w:rsidRPr="00BD4D0E">
        <w:rPr>
          <w:rFonts w:ascii="Tahoma" w:hAnsi="Tahoma" w:cs="Tahoma"/>
          <w:sz w:val="20"/>
          <w:szCs w:val="20"/>
        </w:rPr>
        <w:t>.</w:t>
      </w:r>
    </w:p>
    <w:p w14:paraId="3F0214AB" w14:textId="643C9397" w:rsidR="00163E96" w:rsidRPr="00435508" w:rsidRDefault="00163E96" w:rsidP="009E478E">
      <w:pPr>
        <w:rPr>
          <w:rFonts w:ascii="Tahoma" w:hAnsi="Tahoma" w:cs="Tahoma"/>
          <w:sz w:val="20"/>
          <w:szCs w:val="20"/>
        </w:rPr>
      </w:pPr>
    </w:p>
    <w:p w14:paraId="28A1B600" w14:textId="12885A02" w:rsidR="000C778F" w:rsidRPr="00435508" w:rsidRDefault="000C778F" w:rsidP="00D36A5E">
      <w:pPr>
        <w:rPr>
          <w:rFonts w:ascii="Tahoma" w:hAnsi="Tahoma" w:cs="Tahoma"/>
          <w:b/>
          <w:bCs/>
          <w:sz w:val="20"/>
          <w:szCs w:val="20"/>
        </w:rPr>
      </w:pPr>
    </w:p>
    <w:p w14:paraId="65FA431C" w14:textId="02F6ECA3" w:rsidR="000C778F" w:rsidRPr="00435508" w:rsidRDefault="0096713E" w:rsidP="0096713E">
      <w:pPr>
        <w:ind w:left="-142"/>
        <w:rPr>
          <w:rFonts w:ascii="Tahoma" w:hAnsi="Tahoma" w:cs="Tahoma"/>
          <w:b/>
          <w:bCs/>
          <w:sz w:val="20"/>
          <w:szCs w:val="20"/>
        </w:rPr>
      </w:pPr>
      <w:r w:rsidRPr="00435508">
        <w:rPr>
          <w:rFonts w:ascii="Tahoma" w:hAnsi="Tahoma" w:cs="Tahoma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1" allowOverlap="1" wp14:anchorId="6D592D37" wp14:editId="773CD62B">
            <wp:simplePos x="0" y="0"/>
            <wp:positionH relativeFrom="column">
              <wp:posOffset>-889000</wp:posOffset>
            </wp:positionH>
            <wp:positionV relativeFrom="paragraph">
              <wp:posOffset>-905510</wp:posOffset>
            </wp:positionV>
            <wp:extent cx="7563639" cy="10698480"/>
            <wp:effectExtent l="0" t="0" r="0" b="0"/>
            <wp:wrapNone/>
            <wp:docPr id="1950849137" name="Grafik 3" descr="Ein Bild, das Schnee, Screenshot, Skifahren, Himm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849137" name="Grafik 3" descr="Ein Bild, das Schnee, Screenshot, Skifahren, Himmel enthält.&#10;&#10;KI-generierte Inhalte können fehlerhaft sein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39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30911" w14:textId="77777777" w:rsidR="000C778F" w:rsidRPr="00435508" w:rsidRDefault="000C778F" w:rsidP="00D36A5E">
      <w:pPr>
        <w:rPr>
          <w:rFonts w:ascii="Tahoma" w:hAnsi="Tahoma" w:cs="Tahoma"/>
          <w:b/>
          <w:bCs/>
          <w:sz w:val="20"/>
          <w:szCs w:val="20"/>
        </w:rPr>
      </w:pPr>
    </w:p>
    <w:p w14:paraId="187E5225" w14:textId="77777777" w:rsidR="000C778F" w:rsidRPr="00435508" w:rsidRDefault="000C778F" w:rsidP="00D36A5E">
      <w:pPr>
        <w:rPr>
          <w:rFonts w:ascii="Tahoma" w:hAnsi="Tahoma" w:cs="Tahoma"/>
          <w:b/>
          <w:bCs/>
          <w:sz w:val="20"/>
          <w:szCs w:val="20"/>
        </w:rPr>
      </w:pPr>
    </w:p>
    <w:p w14:paraId="5577461B" w14:textId="77777777" w:rsidR="000C778F" w:rsidRPr="00435508" w:rsidRDefault="000C778F" w:rsidP="00D36A5E">
      <w:pPr>
        <w:rPr>
          <w:rFonts w:ascii="Tahoma" w:hAnsi="Tahoma" w:cs="Tahoma"/>
          <w:b/>
          <w:bCs/>
          <w:sz w:val="20"/>
          <w:szCs w:val="20"/>
        </w:rPr>
      </w:pPr>
    </w:p>
    <w:p w14:paraId="57780382" w14:textId="77777777" w:rsidR="000C778F" w:rsidRPr="00435508" w:rsidRDefault="000C778F" w:rsidP="00D36A5E">
      <w:pPr>
        <w:rPr>
          <w:rFonts w:ascii="Tahoma" w:hAnsi="Tahoma" w:cs="Tahoma"/>
          <w:b/>
          <w:bCs/>
          <w:sz w:val="20"/>
          <w:szCs w:val="20"/>
        </w:rPr>
      </w:pPr>
    </w:p>
    <w:p w14:paraId="47C38F80" w14:textId="77777777" w:rsidR="000C778F" w:rsidRPr="00435508" w:rsidRDefault="000C778F" w:rsidP="00D36A5E">
      <w:pPr>
        <w:rPr>
          <w:rFonts w:ascii="Tahoma" w:hAnsi="Tahoma" w:cs="Tahoma"/>
          <w:b/>
          <w:bCs/>
          <w:sz w:val="20"/>
          <w:szCs w:val="20"/>
        </w:rPr>
      </w:pPr>
    </w:p>
    <w:p w14:paraId="234FB028" w14:textId="77777777" w:rsidR="000C778F" w:rsidRPr="00435508" w:rsidRDefault="000C778F" w:rsidP="00D36A5E">
      <w:pPr>
        <w:rPr>
          <w:rFonts w:ascii="Tahoma" w:hAnsi="Tahoma" w:cs="Tahoma"/>
          <w:b/>
          <w:bCs/>
          <w:sz w:val="20"/>
          <w:szCs w:val="20"/>
        </w:rPr>
      </w:pPr>
    </w:p>
    <w:p w14:paraId="176E6543" w14:textId="77777777" w:rsidR="000C778F" w:rsidRPr="00435508" w:rsidRDefault="000C778F" w:rsidP="00D36A5E">
      <w:pPr>
        <w:rPr>
          <w:rFonts w:ascii="Tahoma" w:hAnsi="Tahoma" w:cs="Tahoma"/>
          <w:b/>
          <w:bCs/>
          <w:sz w:val="20"/>
          <w:szCs w:val="20"/>
        </w:rPr>
      </w:pPr>
    </w:p>
    <w:p w14:paraId="0DA93040" w14:textId="77777777" w:rsidR="00776B20" w:rsidRDefault="00776B20" w:rsidP="00D36A5E">
      <w:pPr>
        <w:rPr>
          <w:rFonts w:ascii="Tahoma" w:hAnsi="Tahoma" w:cs="Tahoma"/>
          <w:b/>
          <w:bCs/>
          <w:sz w:val="20"/>
          <w:szCs w:val="20"/>
        </w:rPr>
      </w:pPr>
    </w:p>
    <w:p w14:paraId="32CF2B64" w14:textId="77777777" w:rsidR="00776B20" w:rsidRPr="00F7267E" w:rsidRDefault="00776B20" w:rsidP="00D36A5E">
      <w:pPr>
        <w:rPr>
          <w:rFonts w:ascii="Tahoma" w:hAnsi="Tahoma" w:cs="Tahoma"/>
          <w:b/>
          <w:bCs/>
          <w:sz w:val="8"/>
          <w:szCs w:val="8"/>
        </w:rPr>
      </w:pPr>
    </w:p>
    <w:p w14:paraId="092B39D4" w14:textId="77777777" w:rsidR="00DE70D1" w:rsidRPr="000938A9" w:rsidRDefault="00DE70D1" w:rsidP="005C75B8">
      <w:pPr>
        <w:jc w:val="both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0938A9">
        <w:rPr>
          <w:rFonts w:ascii="Tahoma" w:hAnsi="Tahoma" w:cs="Tahoma"/>
          <w:b/>
          <w:bCs/>
          <w:sz w:val="20"/>
          <w:szCs w:val="20"/>
        </w:rPr>
        <w:t>Investície</w:t>
      </w:r>
      <w:proofErr w:type="spellEnd"/>
      <w:r w:rsidRPr="000938A9">
        <w:rPr>
          <w:rFonts w:ascii="Tahoma" w:hAnsi="Tahoma" w:cs="Tahoma"/>
          <w:b/>
          <w:bCs/>
          <w:sz w:val="20"/>
          <w:szCs w:val="20"/>
        </w:rPr>
        <w:t xml:space="preserve"> do </w:t>
      </w:r>
      <w:proofErr w:type="spellStart"/>
      <w:r w:rsidRPr="000938A9">
        <w:rPr>
          <w:rFonts w:ascii="Tahoma" w:hAnsi="Tahoma" w:cs="Tahoma"/>
          <w:b/>
          <w:bCs/>
          <w:sz w:val="20"/>
          <w:szCs w:val="20"/>
        </w:rPr>
        <w:t>budúcnosti</w:t>
      </w:r>
      <w:proofErr w:type="spellEnd"/>
    </w:p>
    <w:p w14:paraId="5A56411F" w14:textId="77777777" w:rsidR="00DE70D1" w:rsidRPr="00BD4D0E" w:rsidRDefault="00DE70D1" w:rsidP="005C75B8">
      <w:pPr>
        <w:jc w:val="both"/>
        <w:rPr>
          <w:rFonts w:ascii="Tahoma" w:hAnsi="Tahoma" w:cs="Tahoma"/>
          <w:sz w:val="20"/>
          <w:szCs w:val="20"/>
        </w:rPr>
      </w:pPr>
      <w:r w:rsidRPr="00BD4D0E">
        <w:rPr>
          <w:rFonts w:ascii="Tahoma" w:hAnsi="Tahoma" w:cs="Tahoma"/>
          <w:sz w:val="20"/>
          <w:szCs w:val="20"/>
        </w:rPr>
        <w:t xml:space="preserve">Aby </w:t>
      </w:r>
      <w:proofErr w:type="spellStart"/>
      <w:r w:rsidRPr="00BD4D0E">
        <w:rPr>
          <w:rFonts w:ascii="Tahoma" w:hAnsi="Tahoma" w:cs="Tahoma"/>
          <w:sz w:val="20"/>
          <w:szCs w:val="20"/>
        </w:rPr>
        <w:t>zážitky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z </w:t>
      </w:r>
      <w:proofErr w:type="spellStart"/>
      <w:r w:rsidRPr="00BD4D0E">
        <w:rPr>
          <w:rFonts w:ascii="Tahoma" w:hAnsi="Tahoma" w:cs="Tahoma"/>
          <w:sz w:val="20"/>
          <w:szCs w:val="20"/>
        </w:rPr>
        <w:t>hôr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aj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v </w:t>
      </w:r>
      <w:proofErr w:type="spellStart"/>
      <w:r w:rsidRPr="00BD4D0E">
        <w:rPr>
          <w:rFonts w:ascii="Tahoma" w:hAnsi="Tahoma" w:cs="Tahoma"/>
          <w:sz w:val="20"/>
          <w:szCs w:val="20"/>
        </w:rPr>
        <w:t>budúcnosti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zostali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na </w:t>
      </w:r>
      <w:proofErr w:type="spellStart"/>
      <w:r w:rsidRPr="00BD4D0E">
        <w:rPr>
          <w:rFonts w:ascii="Tahoma" w:hAnsi="Tahoma" w:cs="Tahoma"/>
          <w:sz w:val="20"/>
          <w:szCs w:val="20"/>
        </w:rPr>
        <w:t>najvyššej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úrovni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, Hinterstoder-Wurzeralm Bergbahnen do </w:t>
      </w:r>
      <w:proofErr w:type="spellStart"/>
      <w:r w:rsidRPr="00BD4D0E">
        <w:rPr>
          <w:rFonts w:ascii="Tahoma" w:hAnsi="Tahoma" w:cs="Tahoma"/>
          <w:sz w:val="20"/>
          <w:szCs w:val="20"/>
        </w:rPr>
        <w:t>roku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2030 </w:t>
      </w:r>
      <w:proofErr w:type="spellStart"/>
      <w:r w:rsidRPr="00BD4D0E">
        <w:rPr>
          <w:rFonts w:ascii="Tahoma" w:hAnsi="Tahoma" w:cs="Tahoma"/>
          <w:sz w:val="20"/>
          <w:szCs w:val="20"/>
        </w:rPr>
        <w:t>investujú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približne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10 </w:t>
      </w:r>
      <w:proofErr w:type="spellStart"/>
      <w:r w:rsidRPr="00BD4D0E">
        <w:rPr>
          <w:rFonts w:ascii="Tahoma" w:hAnsi="Tahoma" w:cs="Tahoma"/>
          <w:sz w:val="20"/>
          <w:szCs w:val="20"/>
        </w:rPr>
        <w:t>miliónov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eur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do </w:t>
      </w:r>
      <w:proofErr w:type="spellStart"/>
      <w:r w:rsidRPr="00BD4D0E">
        <w:rPr>
          <w:rFonts w:ascii="Tahoma" w:hAnsi="Tahoma" w:cs="Tahoma"/>
          <w:sz w:val="20"/>
          <w:szCs w:val="20"/>
        </w:rPr>
        <w:t>modernej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a </w:t>
      </w:r>
      <w:proofErr w:type="spellStart"/>
      <w:r w:rsidRPr="00BD4D0E">
        <w:rPr>
          <w:rFonts w:ascii="Tahoma" w:hAnsi="Tahoma" w:cs="Tahoma"/>
          <w:sz w:val="20"/>
          <w:szCs w:val="20"/>
        </w:rPr>
        <w:t>udržateľnej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infraštruktúry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– </w:t>
      </w:r>
      <w:proofErr w:type="spellStart"/>
      <w:r w:rsidRPr="00BD4D0E">
        <w:rPr>
          <w:rFonts w:ascii="Tahoma" w:hAnsi="Tahoma" w:cs="Tahoma"/>
          <w:sz w:val="20"/>
          <w:szCs w:val="20"/>
        </w:rPr>
        <w:t>napríklad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do </w:t>
      </w:r>
      <w:proofErr w:type="spellStart"/>
      <w:r w:rsidRPr="00BD4D0E">
        <w:rPr>
          <w:rFonts w:ascii="Tahoma" w:hAnsi="Tahoma" w:cs="Tahoma"/>
          <w:sz w:val="20"/>
          <w:szCs w:val="20"/>
        </w:rPr>
        <w:t>nových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zasnežovacích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zariadení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v </w:t>
      </w:r>
      <w:proofErr w:type="spellStart"/>
      <w:r w:rsidRPr="00BD4D0E">
        <w:rPr>
          <w:rFonts w:ascii="Tahoma" w:hAnsi="Tahoma" w:cs="Tahoma"/>
          <w:sz w:val="20"/>
          <w:szCs w:val="20"/>
        </w:rPr>
        <w:t>oblasti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Frauenkar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alebo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do </w:t>
      </w:r>
      <w:proofErr w:type="spellStart"/>
      <w:r w:rsidRPr="00BD4D0E">
        <w:rPr>
          <w:rFonts w:ascii="Tahoma" w:hAnsi="Tahoma" w:cs="Tahoma"/>
          <w:sz w:val="20"/>
          <w:szCs w:val="20"/>
        </w:rPr>
        <w:t>rozvoja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gastronomickej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ponuky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. </w:t>
      </w:r>
      <w:proofErr w:type="spellStart"/>
      <w:r w:rsidRPr="00BD4D0E">
        <w:rPr>
          <w:rFonts w:ascii="Tahoma" w:hAnsi="Tahoma" w:cs="Tahoma"/>
          <w:sz w:val="20"/>
          <w:szCs w:val="20"/>
        </w:rPr>
        <w:t>Plánujú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sa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aj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nové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rodinné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programy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BD4D0E">
        <w:rPr>
          <w:rFonts w:ascii="Tahoma" w:hAnsi="Tahoma" w:cs="Tahoma"/>
          <w:sz w:val="20"/>
          <w:szCs w:val="20"/>
        </w:rPr>
        <w:t>energeticky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efektívne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technológie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a </w:t>
      </w:r>
      <w:proofErr w:type="spellStart"/>
      <w:r w:rsidRPr="00BD4D0E">
        <w:rPr>
          <w:rFonts w:ascii="Tahoma" w:hAnsi="Tahoma" w:cs="Tahoma"/>
          <w:sz w:val="20"/>
          <w:szCs w:val="20"/>
        </w:rPr>
        <w:t>digitálne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služby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– </w:t>
      </w:r>
      <w:proofErr w:type="spellStart"/>
      <w:r w:rsidRPr="00BD4D0E">
        <w:rPr>
          <w:rFonts w:ascii="Tahoma" w:hAnsi="Tahoma" w:cs="Tahoma"/>
          <w:sz w:val="20"/>
          <w:szCs w:val="20"/>
        </w:rPr>
        <w:t>pre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zimné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športy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s </w:t>
      </w:r>
      <w:proofErr w:type="spellStart"/>
      <w:r w:rsidRPr="00BD4D0E">
        <w:rPr>
          <w:rFonts w:ascii="Tahoma" w:hAnsi="Tahoma" w:cs="Tahoma"/>
          <w:sz w:val="20"/>
          <w:szCs w:val="20"/>
        </w:rPr>
        <w:t>víziou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a </w:t>
      </w:r>
      <w:proofErr w:type="spellStart"/>
      <w:r w:rsidRPr="00BD4D0E">
        <w:rPr>
          <w:rFonts w:ascii="Tahoma" w:hAnsi="Tahoma" w:cs="Tahoma"/>
          <w:sz w:val="20"/>
          <w:szCs w:val="20"/>
        </w:rPr>
        <w:t>zodpovednosťou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voči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budúcnosti</w:t>
      </w:r>
      <w:proofErr w:type="spellEnd"/>
      <w:r w:rsidRPr="00BD4D0E">
        <w:rPr>
          <w:rFonts w:ascii="Tahoma" w:hAnsi="Tahoma" w:cs="Tahoma"/>
          <w:sz w:val="20"/>
          <w:szCs w:val="20"/>
        </w:rPr>
        <w:t>.</w:t>
      </w:r>
    </w:p>
    <w:p w14:paraId="2E1A1CD7" w14:textId="1F8D6133" w:rsidR="00776B20" w:rsidRPr="00776B20" w:rsidRDefault="00776B20" w:rsidP="00D36A5E">
      <w:pPr>
        <w:jc w:val="both"/>
        <w:rPr>
          <w:rFonts w:ascii="Tahoma" w:hAnsi="Tahoma" w:cs="Tahoma"/>
          <w:b/>
          <w:bCs/>
          <w:sz w:val="4"/>
          <w:szCs w:val="4"/>
        </w:rPr>
      </w:pPr>
      <w:r>
        <w:rPr>
          <w:rFonts w:ascii="Tahoma" w:hAnsi="Tahoma" w:cs="Tahoma"/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170E509E" wp14:editId="5291FBAF">
            <wp:simplePos x="0" y="0"/>
            <wp:positionH relativeFrom="column">
              <wp:posOffset>-13970</wp:posOffset>
            </wp:positionH>
            <wp:positionV relativeFrom="paragraph">
              <wp:posOffset>145415</wp:posOffset>
            </wp:positionV>
            <wp:extent cx="1626870" cy="1762125"/>
            <wp:effectExtent l="0" t="0" r="0" b="9525"/>
            <wp:wrapSquare wrapText="bothSides"/>
            <wp:docPr id="553775369" name="Grafik 1" descr="Ein Bild, das draußen, Natur, Gefrieren, Himm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775369" name="Grafik 1" descr="Ein Bild, das draußen, Natur, Gefrieren, Himmel enthält.&#10;&#10;KI-generierte Inhalte können fehlerhaft sein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72" t="9463" r="20106" b="17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92FFB" w14:textId="77777777" w:rsidR="000915C8" w:rsidRPr="00A832AE" w:rsidRDefault="000915C8" w:rsidP="005C75B8">
      <w:pPr>
        <w:jc w:val="both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A832AE">
        <w:rPr>
          <w:rFonts w:ascii="Tahoma" w:hAnsi="Tahoma" w:cs="Tahoma"/>
          <w:b/>
          <w:bCs/>
          <w:sz w:val="20"/>
          <w:szCs w:val="20"/>
        </w:rPr>
        <w:t>Zimné</w:t>
      </w:r>
      <w:proofErr w:type="spellEnd"/>
      <w:r w:rsidRPr="00A832AE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A832AE">
        <w:rPr>
          <w:rFonts w:ascii="Tahoma" w:hAnsi="Tahoma" w:cs="Tahoma"/>
          <w:b/>
          <w:bCs/>
          <w:sz w:val="20"/>
          <w:szCs w:val="20"/>
        </w:rPr>
        <w:t>zážitky</w:t>
      </w:r>
      <w:proofErr w:type="spellEnd"/>
      <w:r w:rsidRPr="00A832AE">
        <w:rPr>
          <w:rFonts w:ascii="Tahoma" w:hAnsi="Tahoma" w:cs="Tahoma"/>
          <w:b/>
          <w:bCs/>
          <w:sz w:val="20"/>
          <w:szCs w:val="20"/>
        </w:rPr>
        <w:t xml:space="preserve">, </w:t>
      </w:r>
      <w:proofErr w:type="spellStart"/>
      <w:r w:rsidRPr="00A832AE">
        <w:rPr>
          <w:rFonts w:ascii="Tahoma" w:hAnsi="Tahoma" w:cs="Tahoma"/>
          <w:b/>
          <w:bCs/>
          <w:sz w:val="20"/>
          <w:szCs w:val="20"/>
        </w:rPr>
        <w:t>ktoré</w:t>
      </w:r>
      <w:proofErr w:type="spellEnd"/>
      <w:r w:rsidRPr="00A832AE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A832AE">
        <w:rPr>
          <w:rFonts w:ascii="Tahoma" w:hAnsi="Tahoma" w:cs="Tahoma"/>
          <w:b/>
          <w:bCs/>
          <w:sz w:val="20"/>
          <w:szCs w:val="20"/>
        </w:rPr>
        <w:t>naplnia</w:t>
      </w:r>
      <w:proofErr w:type="spellEnd"/>
      <w:r w:rsidRPr="00A832AE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A832AE">
        <w:rPr>
          <w:rFonts w:ascii="Tahoma" w:hAnsi="Tahoma" w:cs="Tahoma"/>
          <w:b/>
          <w:bCs/>
          <w:sz w:val="20"/>
          <w:szCs w:val="20"/>
        </w:rPr>
        <w:t>každú</w:t>
      </w:r>
      <w:proofErr w:type="spellEnd"/>
      <w:r w:rsidRPr="00A832AE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A832AE">
        <w:rPr>
          <w:rFonts w:ascii="Tahoma" w:hAnsi="Tahoma" w:cs="Tahoma"/>
          <w:b/>
          <w:bCs/>
          <w:sz w:val="20"/>
          <w:szCs w:val="20"/>
        </w:rPr>
        <w:t>túžbu</w:t>
      </w:r>
      <w:proofErr w:type="spellEnd"/>
    </w:p>
    <w:p w14:paraId="6F72666E" w14:textId="77777777" w:rsidR="000915C8" w:rsidRPr="00BD4D0E" w:rsidRDefault="000915C8" w:rsidP="005C75B8">
      <w:pPr>
        <w:jc w:val="both"/>
        <w:rPr>
          <w:rFonts w:ascii="Tahoma" w:hAnsi="Tahoma" w:cs="Tahoma"/>
          <w:sz w:val="20"/>
          <w:szCs w:val="20"/>
        </w:rPr>
      </w:pPr>
      <w:r w:rsidRPr="00BD4D0E">
        <w:rPr>
          <w:rFonts w:ascii="Tahoma" w:hAnsi="Tahoma" w:cs="Tahoma"/>
          <w:sz w:val="20"/>
          <w:szCs w:val="20"/>
        </w:rPr>
        <w:t xml:space="preserve">K </w:t>
      </w:r>
      <w:proofErr w:type="spellStart"/>
      <w:r w:rsidRPr="00BD4D0E">
        <w:rPr>
          <w:rFonts w:ascii="Tahoma" w:hAnsi="Tahoma" w:cs="Tahoma"/>
          <w:sz w:val="20"/>
          <w:szCs w:val="20"/>
        </w:rPr>
        <w:t>vrcholom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zimnej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sezóny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patria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zimná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párty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28. </w:t>
      </w:r>
      <w:proofErr w:type="spellStart"/>
      <w:r w:rsidRPr="00BD4D0E">
        <w:rPr>
          <w:rFonts w:ascii="Tahoma" w:hAnsi="Tahoma" w:cs="Tahoma"/>
          <w:sz w:val="20"/>
          <w:szCs w:val="20"/>
        </w:rPr>
        <w:t>februára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2026 s </w:t>
      </w:r>
      <w:proofErr w:type="spellStart"/>
      <w:r w:rsidRPr="00BD4D0E">
        <w:rPr>
          <w:rFonts w:ascii="Tahoma" w:hAnsi="Tahoma" w:cs="Tahoma"/>
          <w:sz w:val="20"/>
          <w:szCs w:val="20"/>
        </w:rPr>
        <w:t>rodinným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programom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na </w:t>
      </w:r>
      <w:proofErr w:type="spellStart"/>
      <w:r w:rsidRPr="00BD4D0E">
        <w:rPr>
          <w:rFonts w:ascii="Tahoma" w:hAnsi="Tahoma" w:cs="Tahoma"/>
          <w:sz w:val="20"/>
          <w:szCs w:val="20"/>
        </w:rPr>
        <w:t>horách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a Après-Ski </w:t>
      </w:r>
      <w:proofErr w:type="spellStart"/>
      <w:r w:rsidRPr="00BD4D0E">
        <w:rPr>
          <w:rFonts w:ascii="Tahoma" w:hAnsi="Tahoma" w:cs="Tahoma"/>
          <w:sz w:val="20"/>
          <w:szCs w:val="20"/>
        </w:rPr>
        <w:t>atmosférou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v </w:t>
      </w:r>
      <w:proofErr w:type="spellStart"/>
      <w:r w:rsidRPr="00BD4D0E">
        <w:rPr>
          <w:rFonts w:ascii="Tahoma" w:hAnsi="Tahoma" w:cs="Tahoma"/>
          <w:sz w:val="20"/>
          <w:szCs w:val="20"/>
        </w:rPr>
        <w:t>údolí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BD4D0E">
        <w:rPr>
          <w:rFonts w:ascii="Tahoma" w:hAnsi="Tahoma" w:cs="Tahoma"/>
          <w:sz w:val="20"/>
          <w:szCs w:val="20"/>
        </w:rPr>
        <w:t>ako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aj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Gastronomický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vrchol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(Genussgipfeln) 14. </w:t>
      </w:r>
      <w:proofErr w:type="spellStart"/>
      <w:r w:rsidRPr="00BD4D0E">
        <w:rPr>
          <w:rFonts w:ascii="Tahoma" w:hAnsi="Tahoma" w:cs="Tahoma"/>
          <w:sz w:val="20"/>
          <w:szCs w:val="20"/>
        </w:rPr>
        <w:t>marca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2026, </w:t>
      </w:r>
      <w:proofErr w:type="spellStart"/>
      <w:r w:rsidRPr="00BD4D0E">
        <w:rPr>
          <w:rFonts w:ascii="Tahoma" w:hAnsi="Tahoma" w:cs="Tahoma"/>
          <w:sz w:val="20"/>
          <w:szCs w:val="20"/>
        </w:rPr>
        <w:t>kde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sa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slnečné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lyžovanie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spája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s </w:t>
      </w:r>
      <w:proofErr w:type="spellStart"/>
      <w:r w:rsidRPr="00BD4D0E">
        <w:rPr>
          <w:rFonts w:ascii="Tahoma" w:hAnsi="Tahoma" w:cs="Tahoma"/>
          <w:sz w:val="20"/>
          <w:szCs w:val="20"/>
        </w:rPr>
        <w:t>rakúskymi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vínami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a </w:t>
      </w:r>
      <w:proofErr w:type="spellStart"/>
      <w:r w:rsidRPr="00BD4D0E">
        <w:rPr>
          <w:rFonts w:ascii="Tahoma" w:hAnsi="Tahoma" w:cs="Tahoma"/>
          <w:sz w:val="20"/>
          <w:szCs w:val="20"/>
        </w:rPr>
        <w:t>regionálnymi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špecialitami</w:t>
      </w:r>
      <w:proofErr w:type="spellEnd"/>
      <w:r w:rsidRPr="00BD4D0E">
        <w:rPr>
          <w:rFonts w:ascii="Tahoma" w:hAnsi="Tahoma" w:cs="Tahoma"/>
          <w:sz w:val="20"/>
          <w:szCs w:val="20"/>
        </w:rPr>
        <w:t>.</w:t>
      </w:r>
      <w:r w:rsidRPr="00BD4D0E">
        <w:rPr>
          <w:rFonts w:ascii="Tahoma" w:hAnsi="Tahoma" w:cs="Tahoma"/>
          <w:sz w:val="20"/>
          <w:szCs w:val="20"/>
        </w:rPr>
        <w:br/>
      </w:r>
      <w:proofErr w:type="spellStart"/>
      <w:r w:rsidRPr="00BD4D0E">
        <w:rPr>
          <w:rFonts w:ascii="Tahoma" w:hAnsi="Tahoma" w:cs="Tahoma"/>
          <w:sz w:val="20"/>
          <w:szCs w:val="20"/>
        </w:rPr>
        <w:t>Každú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nedeľu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sa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na Wurzeralm </w:t>
      </w:r>
      <w:proofErr w:type="spellStart"/>
      <w:r w:rsidRPr="00BD4D0E">
        <w:rPr>
          <w:rFonts w:ascii="Tahoma" w:hAnsi="Tahoma" w:cs="Tahoma"/>
          <w:sz w:val="20"/>
          <w:szCs w:val="20"/>
        </w:rPr>
        <w:t>konajú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rodinné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nedele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BD4D0E">
        <w:rPr>
          <w:rFonts w:ascii="Tahoma" w:hAnsi="Tahoma" w:cs="Tahoma"/>
          <w:sz w:val="20"/>
          <w:szCs w:val="20"/>
        </w:rPr>
        <w:t>ktoré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prinášajú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snehovú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zábavu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a </w:t>
      </w:r>
      <w:proofErr w:type="spellStart"/>
      <w:r w:rsidRPr="00BD4D0E">
        <w:rPr>
          <w:rFonts w:ascii="Tahoma" w:hAnsi="Tahoma" w:cs="Tahoma"/>
          <w:sz w:val="20"/>
          <w:szCs w:val="20"/>
        </w:rPr>
        <w:t>malé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dobrodružstvá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pre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malých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aj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veľkých</w:t>
      </w:r>
      <w:proofErr w:type="spellEnd"/>
      <w:r w:rsidRPr="00BD4D0E">
        <w:rPr>
          <w:rFonts w:ascii="Tahoma" w:hAnsi="Tahoma" w:cs="Tahoma"/>
          <w:sz w:val="20"/>
          <w:szCs w:val="20"/>
        </w:rPr>
        <w:t>.</w:t>
      </w:r>
    </w:p>
    <w:p w14:paraId="6E8738D6" w14:textId="77777777" w:rsidR="007F5558" w:rsidRDefault="000915C8" w:rsidP="005C75B8">
      <w:pPr>
        <w:jc w:val="both"/>
        <w:rPr>
          <w:rFonts w:ascii="Tahoma" w:hAnsi="Tahoma" w:cs="Tahoma"/>
          <w:sz w:val="20"/>
          <w:szCs w:val="20"/>
        </w:rPr>
      </w:pPr>
      <w:proofErr w:type="spellStart"/>
      <w:r w:rsidRPr="00BD4D0E">
        <w:rPr>
          <w:rFonts w:ascii="Tahoma" w:hAnsi="Tahoma" w:cs="Tahoma"/>
          <w:sz w:val="20"/>
          <w:szCs w:val="20"/>
        </w:rPr>
        <w:t>Pre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ranné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vtáčatá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je tu „First Line Skiabenteuer“ – </w:t>
      </w:r>
      <w:proofErr w:type="spellStart"/>
      <w:r w:rsidRPr="00BD4D0E">
        <w:rPr>
          <w:rFonts w:ascii="Tahoma" w:hAnsi="Tahoma" w:cs="Tahoma"/>
          <w:sz w:val="20"/>
          <w:szCs w:val="20"/>
        </w:rPr>
        <w:t>jedinečný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zážitok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BD4D0E">
        <w:rPr>
          <w:rFonts w:ascii="Tahoma" w:hAnsi="Tahoma" w:cs="Tahoma"/>
          <w:sz w:val="20"/>
          <w:szCs w:val="20"/>
        </w:rPr>
        <w:t>počas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ktorého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si </w:t>
      </w:r>
      <w:proofErr w:type="spellStart"/>
      <w:r w:rsidRPr="00BD4D0E">
        <w:rPr>
          <w:rFonts w:ascii="Tahoma" w:hAnsi="Tahoma" w:cs="Tahoma"/>
          <w:sz w:val="20"/>
          <w:szCs w:val="20"/>
        </w:rPr>
        <w:t>môžete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užiť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svahy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oboch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stredísk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už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pri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východe</w:t>
      </w:r>
      <w:proofErr w:type="spellEnd"/>
      <w:r w:rsidRPr="00BD4D0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BD4D0E">
        <w:rPr>
          <w:rFonts w:ascii="Tahoma" w:hAnsi="Tahoma" w:cs="Tahoma"/>
          <w:sz w:val="20"/>
          <w:szCs w:val="20"/>
        </w:rPr>
        <w:t>slnka</w:t>
      </w:r>
      <w:proofErr w:type="spellEnd"/>
      <w:r w:rsidRPr="00BD4D0E">
        <w:rPr>
          <w:rFonts w:ascii="Tahoma" w:hAnsi="Tahoma" w:cs="Tahoma"/>
          <w:sz w:val="20"/>
          <w:szCs w:val="20"/>
        </w:rPr>
        <w:t>.</w:t>
      </w:r>
    </w:p>
    <w:p w14:paraId="245553D2" w14:textId="5BBCA15C" w:rsidR="007F5558" w:rsidRPr="007F5558" w:rsidRDefault="007F5558" w:rsidP="005C75B8">
      <w:pPr>
        <w:jc w:val="both"/>
        <w:rPr>
          <w:rFonts w:ascii="Tahoma" w:hAnsi="Tahoma" w:cs="Tahoma"/>
          <w:sz w:val="20"/>
          <w:szCs w:val="20"/>
          <w:lang w:val="en-GB"/>
        </w:rPr>
      </w:pP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Adventná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nálada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a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tichá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krása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zimy</w:t>
      </w:r>
      <w:proofErr w:type="spellEnd"/>
    </w:p>
    <w:p w14:paraId="787D73BB" w14:textId="77777777" w:rsidR="007F5558" w:rsidRPr="007F5558" w:rsidRDefault="007F5558" w:rsidP="005C75B8">
      <w:pPr>
        <w:jc w:val="both"/>
        <w:rPr>
          <w:rFonts w:ascii="Tahoma" w:hAnsi="Tahoma" w:cs="Tahoma"/>
          <w:sz w:val="20"/>
          <w:szCs w:val="20"/>
          <w:lang w:val="en-GB"/>
        </w:rPr>
      </w:pP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Mimoriadne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čarovná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atmosféra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vládne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počas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adventných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víkendov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a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sviatkov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,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keď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sa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región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Pyhrn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-Priel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mení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na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horský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advent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plný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tradičného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remesla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,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svetiel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a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regionálnych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pochúťok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>.</w:t>
      </w:r>
      <w:r w:rsidRPr="007F5558">
        <w:rPr>
          <w:rFonts w:ascii="Tahoma" w:hAnsi="Tahoma" w:cs="Tahoma"/>
          <w:sz w:val="20"/>
          <w:szCs w:val="20"/>
          <w:lang w:val="en-GB"/>
        </w:rPr>
        <w:br/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Kultúrnym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vrcholom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je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sprievod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Niglo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,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živý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zvyk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,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ktorý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bol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zapísaný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do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zoznamu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nehmotného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kultúrneho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dedičstva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UNESCO.</w:t>
      </w:r>
    </w:p>
    <w:p w14:paraId="7FCDC1F8" w14:textId="77777777" w:rsidR="007F5558" w:rsidRPr="007F5558" w:rsidRDefault="007F5558" w:rsidP="005C75B8">
      <w:pPr>
        <w:jc w:val="both"/>
        <w:rPr>
          <w:rFonts w:ascii="Tahoma" w:hAnsi="Tahoma" w:cs="Tahoma"/>
          <w:sz w:val="20"/>
          <w:szCs w:val="20"/>
          <w:lang w:val="en-GB"/>
        </w:rPr>
      </w:pP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Tí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,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ktorí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hľadajú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pokoj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a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ticho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prírody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,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si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prídu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na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svoje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pri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bežkovaní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na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viac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ako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120 km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tratí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v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štyroch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nadmorských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výškach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, na 100 km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upravených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zimných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turistických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chodníkov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,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počas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tichých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túr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na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snežniciach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okolo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Národného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parku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Kalkalpen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,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pri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sánkovaní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,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paraglidingu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alebo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na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romantických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jazdách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na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kočoch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ťahaných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koňmi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k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jazeru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Schiederweiher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–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ktoré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bolo v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roku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2018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zvolené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za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najkrajšie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miesto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Rakúska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a v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ktorom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sa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pôsobivo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odráža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pohorie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Totes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Gebirge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>.</w:t>
      </w:r>
    </w:p>
    <w:p w14:paraId="13973CCF" w14:textId="77777777" w:rsidR="007F5558" w:rsidRPr="007F5558" w:rsidRDefault="007F5558" w:rsidP="005C75B8">
      <w:pPr>
        <w:jc w:val="both"/>
        <w:rPr>
          <w:rFonts w:ascii="Tahoma" w:hAnsi="Tahoma" w:cs="Tahoma"/>
          <w:sz w:val="20"/>
          <w:szCs w:val="20"/>
          <w:lang w:val="en-GB"/>
        </w:rPr>
      </w:pP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Jedinečným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zážitkom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je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aj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zimná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túra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do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jednej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z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útulných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horských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chát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,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kde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na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hladných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návštevníkov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čakajú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horúce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polievky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,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chutné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knedle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,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sladké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štrúdle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a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pravá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pohostinnosť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–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takto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chutí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zimné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šťastie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>.</w:t>
      </w:r>
      <w:r w:rsidRPr="007F5558">
        <w:rPr>
          <w:rFonts w:ascii="Tahoma" w:hAnsi="Tahoma" w:cs="Tahoma"/>
          <w:sz w:val="20"/>
          <w:szCs w:val="20"/>
          <w:lang w:val="en-GB"/>
        </w:rPr>
        <w:br/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Liečivá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termálna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voda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a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historické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mestá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v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blízkom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okolí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dopĺňajú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pestrú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ponuku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dovolenky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v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alpskom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srdci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7F5558">
        <w:rPr>
          <w:rFonts w:ascii="Tahoma" w:hAnsi="Tahoma" w:cs="Tahoma"/>
          <w:sz w:val="20"/>
          <w:szCs w:val="20"/>
          <w:lang w:val="en-GB"/>
        </w:rPr>
        <w:t>Rakúska</w:t>
      </w:r>
      <w:proofErr w:type="spellEnd"/>
      <w:r w:rsidRPr="007F5558">
        <w:rPr>
          <w:rFonts w:ascii="Tahoma" w:hAnsi="Tahoma" w:cs="Tahoma"/>
          <w:sz w:val="20"/>
          <w:szCs w:val="20"/>
          <w:lang w:val="en-GB"/>
        </w:rPr>
        <w:t>.</w:t>
      </w:r>
    </w:p>
    <w:p w14:paraId="6FF28D97" w14:textId="77777777" w:rsidR="00776B20" w:rsidRPr="007F5558" w:rsidRDefault="00776B20" w:rsidP="0096713E">
      <w:pPr>
        <w:jc w:val="both"/>
        <w:rPr>
          <w:rFonts w:ascii="Tahoma" w:hAnsi="Tahoma" w:cs="Tahoma"/>
          <w:sz w:val="2"/>
          <w:szCs w:val="2"/>
          <w:lang w:val="en-GB"/>
        </w:rPr>
      </w:pPr>
    </w:p>
    <w:tbl>
      <w:tblPr>
        <w:tblStyle w:val="Tabellenraster"/>
        <w:tblpPr w:leftFromText="141" w:rightFromText="141" w:vertAnchor="text" w:horzAnchor="margin" w:tblpY="2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776B20" w14:paraId="1D076743" w14:textId="77777777" w:rsidTr="00776B20">
        <w:tc>
          <w:tcPr>
            <w:tcW w:w="4531" w:type="dxa"/>
          </w:tcPr>
          <w:p w14:paraId="77D8260E" w14:textId="77777777" w:rsidR="00776B20" w:rsidRDefault="00776B20" w:rsidP="00776B2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C7B3C">
              <w:rPr>
                <w:rFonts w:ascii="Tahoma" w:hAnsi="Tahoma" w:cs="Tahoma"/>
                <w:b/>
                <w:bCs/>
                <w:sz w:val="20"/>
                <w:szCs w:val="20"/>
              </w:rPr>
              <w:t>Urlaubsregion Pyhrn-Priel</w:t>
            </w:r>
          </w:p>
          <w:p w14:paraId="3A38DC6D" w14:textId="77777777" w:rsidR="00776B20" w:rsidRDefault="00776B20" w:rsidP="00776B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T. +43 7562 5266</w:t>
            </w:r>
          </w:p>
          <w:p w14:paraId="326D1D63" w14:textId="77777777" w:rsidR="00776B20" w:rsidRDefault="00776B20" w:rsidP="00776B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9" w:history="1">
              <w:r w:rsidRPr="00140153">
                <w:rPr>
                  <w:rStyle w:val="Hyperlink"/>
                  <w:rFonts w:ascii="Tahoma" w:hAnsi="Tahoma" w:cs="Tahoma"/>
                  <w:sz w:val="20"/>
                  <w:szCs w:val="20"/>
                </w:rPr>
                <w:t>info@pyhrn-priel.at</w:t>
              </w:r>
            </w:hyperlink>
          </w:p>
          <w:p w14:paraId="1F0D2600" w14:textId="77777777" w:rsidR="00776B20" w:rsidRDefault="00776B20" w:rsidP="00776B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0" w:history="1">
              <w:r w:rsidRPr="00140153">
                <w:rPr>
                  <w:rStyle w:val="Hyperlink"/>
                  <w:rFonts w:ascii="Tahoma" w:hAnsi="Tahoma" w:cs="Tahoma"/>
                  <w:sz w:val="20"/>
                  <w:szCs w:val="20"/>
                </w:rPr>
                <w:t>www.urlaubsregion-pyhrn-priel.at</w:t>
              </w:r>
            </w:hyperlink>
          </w:p>
        </w:tc>
        <w:tc>
          <w:tcPr>
            <w:tcW w:w="4531" w:type="dxa"/>
          </w:tcPr>
          <w:p w14:paraId="567788F8" w14:textId="77777777" w:rsidR="00776B20" w:rsidRDefault="00776B20" w:rsidP="00776B20">
            <w:pPr>
              <w:tabs>
                <w:tab w:val="left" w:pos="936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C7B3C">
              <w:rPr>
                <w:rFonts w:ascii="Tahoma" w:hAnsi="Tahoma" w:cs="Tahoma"/>
                <w:b/>
                <w:bCs/>
                <w:sz w:val="20"/>
                <w:szCs w:val="20"/>
              </w:rPr>
              <w:t>Hinterstoder-Wurzeralm Bergbahnen</w:t>
            </w:r>
          </w:p>
          <w:p w14:paraId="42CE6A0F" w14:textId="77777777" w:rsidR="00776B20" w:rsidRDefault="00776B20" w:rsidP="00776B20">
            <w:pPr>
              <w:tabs>
                <w:tab w:val="left" w:pos="936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C7B3C">
              <w:rPr>
                <w:rFonts w:ascii="Tahoma" w:hAnsi="Tahoma" w:cs="Tahoma"/>
                <w:sz w:val="20"/>
                <w:szCs w:val="20"/>
              </w:rPr>
              <w:t>+43 7564 5275</w:t>
            </w:r>
            <w:r w:rsidRPr="008C7B3C">
              <w:rPr>
                <w:rFonts w:ascii="Tahoma" w:hAnsi="Tahoma" w:cs="Tahoma"/>
                <w:sz w:val="20"/>
                <w:szCs w:val="20"/>
              </w:rPr>
              <w:br/>
            </w:r>
            <w:hyperlink r:id="rId11" w:history="1">
              <w:r w:rsidRPr="008C7B3C">
                <w:rPr>
                  <w:rStyle w:val="Hyperlink"/>
                  <w:rFonts w:ascii="Tahoma" w:hAnsi="Tahoma" w:cs="Tahoma"/>
                  <w:sz w:val="20"/>
                  <w:szCs w:val="20"/>
                </w:rPr>
                <w:t>info@hiwu.at</w:t>
              </w:r>
            </w:hyperlink>
          </w:p>
          <w:p w14:paraId="03C7A4BC" w14:textId="77777777" w:rsidR="00776B20" w:rsidRDefault="00776B20" w:rsidP="00776B20">
            <w:pPr>
              <w:tabs>
                <w:tab w:val="left" w:pos="936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2" w:history="1">
              <w:r w:rsidRPr="00140153">
                <w:rPr>
                  <w:rStyle w:val="Hyperlink"/>
                  <w:rFonts w:ascii="Tahoma" w:hAnsi="Tahoma" w:cs="Tahoma"/>
                  <w:sz w:val="20"/>
                  <w:szCs w:val="20"/>
                </w:rPr>
                <w:t>www.hiwu.at</w:t>
              </w:r>
            </w:hyperlink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</w:p>
        </w:tc>
      </w:tr>
    </w:tbl>
    <w:p w14:paraId="496B9BFC" w14:textId="3F613FF2" w:rsidR="008C7B3C" w:rsidRDefault="008C7B3C" w:rsidP="0096713E">
      <w:pPr>
        <w:tabs>
          <w:tab w:val="left" w:pos="1668"/>
        </w:tabs>
        <w:jc w:val="both"/>
        <w:rPr>
          <w:rFonts w:ascii="Tahoma" w:hAnsi="Tahoma" w:cs="Tahoma"/>
          <w:sz w:val="20"/>
          <w:szCs w:val="20"/>
        </w:rPr>
      </w:pPr>
    </w:p>
    <w:sectPr w:rsidR="008C7B3C" w:rsidSect="0096713E">
      <w:pgSz w:w="11906" w:h="16838"/>
      <w:pgMar w:top="1417" w:right="1274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2D28BF"/>
    <w:multiLevelType w:val="hybridMultilevel"/>
    <w:tmpl w:val="BB4CFE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9860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78E"/>
    <w:rsid w:val="00032A19"/>
    <w:rsid w:val="000503EC"/>
    <w:rsid w:val="00084593"/>
    <w:rsid w:val="000915C8"/>
    <w:rsid w:val="000C778F"/>
    <w:rsid w:val="00163E96"/>
    <w:rsid w:val="0028671F"/>
    <w:rsid w:val="002C0C21"/>
    <w:rsid w:val="0034631D"/>
    <w:rsid w:val="00435508"/>
    <w:rsid w:val="00441EB1"/>
    <w:rsid w:val="005C75B8"/>
    <w:rsid w:val="007233EC"/>
    <w:rsid w:val="00776B20"/>
    <w:rsid w:val="00795A86"/>
    <w:rsid w:val="007B2765"/>
    <w:rsid w:val="007F5558"/>
    <w:rsid w:val="008721FF"/>
    <w:rsid w:val="008A5BC4"/>
    <w:rsid w:val="008C7B3C"/>
    <w:rsid w:val="00901698"/>
    <w:rsid w:val="0096713E"/>
    <w:rsid w:val="00986087"/>
    <w:rsid w:val="009E478E"/>
    <w:rsid w:val="00AC16B9"/>
    <w:rsid w:val="00AE4D10"/>
    <w:rsid w:val="00BA7D6F"/>
    <w:rsid w:val="00D36A5E"/>
    <w:rsid w:val="00D55C7E"/>
    <w:rsid w:val="00D75CAD"/>
    <w:rsid w:val="00DA3DBC"/>
    <w:rsid w:val="00DB1752"/>
    <w:rsid w:val="00DE70D1"/>
    <w:rsid w:val="00DF7821"/>
    <w:rsid w:val="00F478A3"/>
    <w:rsid w:val="00F67E67"/>
    <w:rsid w:val="00F7267E"/>
    <w:rsid w:val="00FA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04FFA"/>
  <w15:chartTrackingRefBased/>
  <w15:docId w15:val="{DB60E0C5-A80C-4C01-87CB-92037DCBF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E47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E47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E478E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E47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E478E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E47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E47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E47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E47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E478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E47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E478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E478E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E478E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E478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E478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E478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E478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E47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E47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E47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E47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E47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E478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E478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E478E"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E478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E478E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E478E"/>
    <w:rPr>
      <w:b/>
      <w:bCs/>
      <w:smallCaps/>
      <w:color w:val="2E74B5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D36A5E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DA3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C7B3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7B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3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hiwu.a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info@hiwu.at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urlaubsregion-pyhrn-priel.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pyhrn-priel.a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700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Rumplmayr Christina</dc:creator>
  <cp:keywords/>
  <dc:description/>
  <cp:lastModifiedBy>Puskas, Bettina</cp:lastModifiedBy>
  <cp:revision>9</cp:revision>
  <cp:lastPrinted>2025-10-10T08:13:00Z</cp:lastPrinted>
  <dcterms:created xsi:type="dcterms:W3CDTF">2025-10-10T08:17:00Z</dcterms:created>
  <dcterms:modified xsi:type="dcterms:W3CDTF">2025-11-10T09:57:00Z</dcterms:modified>
</cp:coreProperties>
</file>